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Gesprekshandleidingen bij het jaarthema 2024/2025</w:t>
        <w:br w:type="textWrapping"/>
        <w:t xml:space="preserve">‘Als nieuw! - Leven in het licht van Gods Koninkrijk’</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Vier handleidingen over het koninkrijk</w:t>
      </w:r>
    </w:p>
    <w:p w:rsidR="00000000" w:rsidDel="00000000" w:rsidP="00000000" w:rsidRDefault="00000000" w:rsidRPr="00000000" w14:paraId="00000004">
      <w:pPr>
        <w:rPr>
          <w:highlight w:val="white"/>
        </w:rPr>
      </w:pPr>
      <w:r w:rsidDel="00000000" w:rsidR="00000000" w:rsidRPr="00000000">
        <w:rPr>
          <w:highlight w:val="white"/>
          <w:rtl w:val="0"/>
        </w:rPr>
        <w:t xml:space="preserve">Het jaarthema voor 2024/2025 is </w:t>
      </w:r>
      <w:r w:rsidDel="00000000" w:rsidR="00000000" w:rsidRPr="00000000">
        <w:rPr>
          <w:i w:val="1"/>
          <w:highlight w:val="white"/>
          <w:rtl w:val="0"/>
        </w:rPr>
        <w:t xml:space="preserve">‘Als nieuw! Leven in het licht van Gods koninkrijk’</w:t>
      </w:r>
      <w:r w:rsidDel="00000000" w:rsidR="00000000" w:rsidRPr="00000000">
        <w:rPr>
          <w:highlight w:val="white"/>
          <w:rtl w:val="0"/>
        </w:rPr>
        <w:t xml:space="preserve">. </w:t>
      </w:r>
      <w:r w:rsidDel="00000000" w:rsidR="00000000" w:rsidRPr="00000000">
        <w:rPr>
          <w:rtl w:val="0"/>
        </w:rPr>
        <w:t xml:space="preserve">Kerken verspreid over heel Nederland gaan met dit thema aan de slag</w:t>
      </w:r>
      <w:r w:rsidDel="00000000" w:rsidR="00000000" w:rsidRPr="00000000">
        <w:rPr>
          <w:highlight w:val="white"/>
          <w:rtl w:val="0"/>
        </w:rPr>
        <w:t xml:space="preserve"> om nieuwe ontdekkingen te doen over het koninkrijk van God én over wat het leven met God als Koning betekent.</w:t>
      </w:r>
    </w:p>
    <w:p w:rsidR="00000000" w:rsidDel="00000000" w:rsidP="00000000" w:rsidRDefault="00000000" w:rsidRPr="00000000" w14:paraId="00000005">
      <w:pPr>
        <w:rPr>
          <w:highlight w:val="white"/>
        </w:rPr>
      </w:pP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highlight w:val="white"/>
          <w:rtl w:val="0"/>
        </w:rPr>
        <w:t xml:space="preserve">Er zijn vier handleidingen ontwikkeld waarin bezinning op het koninkrijk van God centraal </w:t>
      </w:r>
      <w:r w:rsidDel="00000000" w:rsidR="00000000" w:rsidRPr="00000000">
        <w:rPr>
          <w:highlight w:val="white"/>
          <w:rtl w:val="0"/>
        </w:rPr>
        <w:t xml:space="preserve">staat.</w:t>
      </w:r>
      <w:r w:rsidDel="00000000" w:rsidR="00000000" w:rsidRPr="00000000">
        <w:rPr>
          <w:highlight w:val="white"/>
          <w:rtl w:val="0"/>
        </w:rPr>
        <w:t xml:space="preserve"> Deze handleidingen zijn bedoeld om te gebruiken in (bestaande) gespreksgroepen of bijbelkringen. Hoewel elke gesprekshandleiding afzonderlijk gebruikt kan worden, stimuleren en onderstrepen we de meerwaarde van het inzetten van de hele serie. </w:t>
      </w:r>
    </w:p>
    <w:p w:rsidR="00000000" w:rsidDel="00000000" w:rsidP="00000000" w:rsidRDefault="00000000" w:rsidRPr="00000000" w14:paraId="00000007">
      <w:pPr>
        <w:rPr>
          <w:highlight w:val="white"/>
        </w:rPr>
      </w:pPr>
      <w:r w:rsidDel="00000000" w:rsidR="00000000" w:rsidRPr="00000000">
        <w:rPr>
          <w:rtl w:val="0"/>
        </w:rPr>
      </w:r>
    </w:p>
    <w:p w:rsidR="00000000" w:rsidDel="00000000" w:rsidP="00000000" w:rsidRDefault="00000000" w:rsidRPr="00000000" w14:paraId="00000008">
      <w:pPr>
        <w:rPr>
          <w:b w:val="1"/>
          <w:highlight w:val="white"/>
        </w:rPr>
      </w:pPr>
      <w:r w:rsidDel="00000000" w:rsidR="00000000" w:rsidRPr="00000000">
        <w:rPr>
          <w:b w:val="1"/>
          <w:highlight w:val="white"/>
          <w:rtl w:val="0"/>
        </w:rPr>
        <w:t xml:space="preserve">‘Niet van hier’ en ‘midden onder ons’</w:t>
      </w:r>
    </w:p>
    <w:p w:rsidR="00000000" w:rsidDel="00000000" w:rsidP="00000000" w:rsidRDefault="00000000" w:rsidRPr="00000000" w14:paraId="00000009">
      <w:pPr>
        <w:rPr/>
      </w:pPr>
      <w:r w:rsidDel="00000000" w:rsidR="00000000" w:rsidRPr="00000000">
        <w:rPr>
          <w:rtl w:val="0"/>
        </w:rPr>
        <w:t xml:space="preserve">Twee handleidingen nemen de uitspraak van Jezus in Johannes (Joh. 18:36) als vertrekpunt: </w:t>
      </w:r>
      <w:r w:rsidDel="00000000" w:rsidR="00000000" w:rsidRPr="00000000">
        <w:rPr>
          <w:i w:val="1"/>
          <w:rtl w:val="0"/>
        </w:rPr>
        <w:t xml:space="preserve">‘Mijn rijk is niet van deze wereld’. </w:t>
      </w:r>
      <w:r w:rsidDel="00000000" w:rsidR="00000000" w:rsidRPr="00000000">
        <w:rPr>
          <w:rtl w:val="0"/>
        </w:rPr>
        <w:t xml:space="preserve">De andere twee nemen de uitspraak van Jezus in Lucas (Lucas 17:21) als vertrekpunt: </w:t>
      </w:r>
      <w:r w:rsidDel="00000000" w:rsidR="00000000" w:rsidRPr="00000000">
        <w:rPr>
          <w:i w:val="1"/>
          <w:rtl w:val="0"/>
        </w:rPr>
        <w:t xml:space="preserve">‘Het rijk Gods is nabij/midden onder u.’</w:t>
      </w:r>
      <w:r w:rsidDel="00000000" w:rsidR="00000000" w:rsidRPr="00000000">
        <w:rPr>
          <w:rtl w:val="0"/>
        </w:rPr>
        <w:t xml:space="preserve">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Laat je tijdens bijeenkomst 1 en 2 uitdagen door de uitspraak van Jezus als Hij tegenover Pilatus staat. Wat betekent ‘zoek eerst het koninkrijk van God’ vanuit het gegeven dat Gods Rijk </w:t>
      </w:r>
      <w:r w:rsidDel="00000000" w:rsidR="00000000" w:rsidRPr="00000000">
        <w:rPr>
          <w:i w:val="1"/>
          <w:rtl w:val="0"/>
        </w:rPr>
        <w:t xml:space="preserve">‘niet van hier’</w:t>
      </w:r>
      <w:r w:rsidDel="00000000" w:rsidR="00000000" w:rsidRPr="00000000">
        <w:rPr>
          <w:rtl w:val="0"/>
        </w:rPr>
        <w:t xml:space="preserve"> is?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3"/>
        </w:numPr>
        <w:ind w:left="720" w:hanging="360"/>
        <w:rPr/>
      </w:pPr>
      <w:r w:rsidDel="00000000" w:rsidR="00000000" w:rsidRPr="00000000">
        <w:rPr>
          <w:b w:val="1"/>
          <w:rtl w:val="0"/>
        </w:rPr>
        <w:t xml:space="preserve">Bijeenkomst 1 </w:t>
      </w:r>
      <w:r w:rsidDel="00000000" w:rsidR="00000000" w:rsidRPr="00000000">
        <w:rPr>
          <w:rtl w:val="0"/>
        </w:rPr>
        <w:t xml:space="preserve">| Niet van hier - I </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numPr>
          <w:ilvl w:val="0"/>
          <w:numId w:val="10"/>
        </w:numPr>
        <w:ind w:left="720" w:hanging="360"/>
        <w:rPr/>
      </w:pPr>
      <w:r w:rsidDel="00000000" w:rsidR="00000000" w:rsidRPr="00000000">
        <w:rPr>
          <w:b w:val="1"/>
          <w:rtl w:val="0"/>
        </w:rPr>
        <w:t xml:space="preserve">Bijeenkomst 2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Niet van hier - II</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Bijeenkomst 3 en 4 dagen gaan in op wat Jezus zegt als Hij aan de farizeeën uitleg geeft over het koninkrijk van God. Wat betekent ‘zoek eerst het koninkrijk van God’ vanuit het gegeven dat Gods Rijk </w:t>
      </w:r>
      <w:r w:rsidDel="00000000" w:rsidR="00000000" w:rsidRPr="00000000">
        <w:rPr>
          <w:i w:val="1"/>
          <w:rtl w:val="0"/>
        </w:rPr>
        <w:t xml:space="preserve">‘midden onder ons’</w:t>
      </w:r>
      <w:r w:rsidDel="00000000" w:rsidR="00000000" w:rsidRPr="00000000">
        <w:rPr>
          <w:rtl w:val="0"/>
        </w:rPr>
        <w:t xml:space="preserve"> is? </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numPr>
          <w:ilvl w:val="0"/>
          <w:numId w:val="17"/>
        </w:numPr>
        <w:ind w:left="720" w:hanging="360"/>
        <w:rPr/>
      </w:pPr>
      <w:r w:rsidDel="00000000" w:rsidR="00000000" w:rsidRPr="00000000">
        <w:rPr>
          <w:b w:val="1"/>
          <w:rtl w:val="0"/>
        </w:rPr>
        <w:t xml:space="preserve">Bijeenkomst 3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Midden onder ons - I</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numPr>
          <w:ilvl w:val="0"/>
          <w:numId w:val="8"/>
        </w:numPr>
        <w:ind w:left="720" w:hanging="360"/>
        <w:rPr/>
      </w:pPr>
      <w:r w:rsidDel="00000000" w:rsidR="00000000" w:rsidRPr="00000000">
        <w:rPr>
          <w:b w:val="1"/>
          <w:rtl w:val="0"/>
        </w:rPr>
        <w:t xml:space="preserve">Bijeenkomst 4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Midden onder ons - II</w:t>
      </w:r>
    </w:p>
    <w:p w:rsidR="00000000" w:rsidDel="00000000" w:rsidP="00000000" w:rsidRDefault="00000000" w:rsidRPr="00000000" w14:paraId="00000016">
      <w:pPr>
        <w:rPr>
          <w:u w:val="single"/>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Opbouw</w:t>
      </w:r>
    </w:p>
    <w:p w:rsidR="00000000" w:rsidDel="00000000" w:rsidP="00000000" w:rsidRDefault="00000000" w:rsidRPr="00000000" w14:paraId="00000018">
      <w:pPr>
        <w:rPr>
          <w:b w:val="1"/>
          <w:highlight w:val="white"/>
        </w:rPr>
      </w:pPr>
      <w:r w:rsidDel="00000000" w:rsidR="00000000" w:rsidRPr="00000000">
        <w:rPr>
          <w:rtl w:val="0"/>
        </w:rPr>
        <w:t xml:space="preserve">De vier gesprekshandleidingen kennen elk eenzelfde opbouw, en het gebruik ervan beslaat per handleiding </w:t>
      </w:r>
      <w:r w:rsidDel="00000000" w:rsidR="00000000" w:rsidRPr="00000000">
        <w:rPr>
          <w:highlight w:val="white"/>
          <w:rtl w:val="0"/>
        </w:rPr>
        <w:t xml:space="preserve">ongeveer een uur.</w:t>
      </w:r>
      <w:r w:rsidDel="00000000" w:rsidR="00000000" w:rsidRPr="00000000">
        <w:rPr>
          <w:rtl w:val="0"/>
        </w:rPr>
      </w:r>
    </w:p>
    <w:p w:rsidR="00000000" w:rsidDel="00000000" w:rsidP="00000000" w:rsidRDefault="00000000" w:rsidRPr="00000000" w14:paraId="00000019">
      <w:pPr>
        <w:spacing w:line="360" w:lineRule="auto"/>
        <w:jc w:val="both"/>
        <w:rPr/>
      </w:pPr>
      <w:r w:rsidDel="00000000" w:rsidR="00000000" w:rsidRPr="00000000">
        <w:rPr>
          <w:rtl w:val="0"/>
        </w:rPr>
      </w:r>
    </w:p>
    <w:p w:rsidR="00000000" w:rsidDel="00000000" w:rsidP="00000000" w:rsidRDefault="00000000" w:rsidRPr="00000000" w14:paraId="0000001A">
      <w:pPr>
        <w:spacing w:line="36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1B">
      <w:pPr>
        <w:spacing w:line="360" w:lineRule="auto"/>
        <w:jc w:val="both"/>
        <w:rPr>
          <w:b w:val="1"/>
          <w:sz w:val="28"/>
          <w:szCs w:val="28"/>
        </w:rPr>
      </w:pPr>
      <w:r w:rsidDel="00000000" w:rsidR="00000000" w:rsidRPr="00000000">
        <w:rPr>
          <w:b w:val="1"/>
          <w:sz w:val="28"/>
          <w:szCs w:val="28"/>
          <w:rtl w:val="0"/>
        </w:rPr>
        <w:t xml:space="preserve">Gesprekshandleiding - Deel 1</w:t>
      </w:r>
    </w:p>
    <w:p w:rsidR="00000000" w:rsidDel="00000000" w:rsidP="00000000" w:rsidRDefault="00000000" w:rsidRPr="00000000" w14:paraId="0000001C">
      <w:pPr>
        <w:spacing w:line="240" w:lineRule="auto"/>
        <w:jc w:val="both"/>
        <w:rPr/>
      </w:pPr>
      <w:r w:rsidDel="00000000" w:rsidR="00000000" w:rsidRPr="00000000">
        <w:rPr>
          <w:rtl w:val="0"/>
        </w:rPr>
      </w:r>
    </w:p>
    <w:tbl>
      <w:tblPr>
        <w:tblStyle w:val="Table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4680"/>
        <w:gridCol w:w="1290"/>
        <w:tblGridChange w:id="0">
          <w:tblGrid>
            <w:gridCol w:w="3045"/>
            <w:gridCol w:w="4680"/>
            <w:gridCol w:w="1290"/>
          </w:tblGrid>
        </w:tblGridChange>
      </w:tblGrid>
      <w:tr>
        <w:trPr>
          <w:cantSplit w:val="0"/>
          <w:trHeight w:val="420" w:hRule="atLeast"/>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b w:val="1"/>
              </w:rPr>
            </w:pPr>
            <w:r w:rsidDel="00000000" w:rsidR="00000000" w:rsidRPr="00000000">
              <w:rPr>
                <w:b w:val="1"/>
                <w:rtl w:val="0"/>
              </w:rPr>
              <w:t xml:space="preserve">algemene informatie</w:t>
            </w:r>
          </w:p>
        </w:tc>
        <w:tc>
          <w:tcPr>
            <w:gridSpan w:val="2"/>
            <w:shd w:fill="999999"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r>
          </w:p>
        </w:tc>
      </w:tr>
      <w:tr>
        <w:trPr>
          <w:cantSplit w:val="0"/>
          <w:trHeight w:val="420" w:hRule="atLeast"/>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schrijver handleiding:</w:t>
            </w:r>
          </w:p>
        </w:tc>
        <w:tc>
          <w:tcPr>
            <w:gridSpan w:val="2"/>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ds. Jacco Overeem</w:t>
            </w:r>
          </w:p>
        </w:tc>
      </w:tr>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titel van de serie</w:t>
            </w:r>
          </w:p>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t xml:space="preserve">titel van de handleiding</w:t>
            </w:r>
          </w:p>
          <w:p w:rsidR="00000000" w:rsidDel="00000000" w:rsidP="00000000" w:rsidRDefault="00000000" w:rsidRPr="00000000" w14:paraId="00000027">
            <w:pPr>
              <w:widowControl w:val="0"/>
              <w:spacing w:line="240" w:lineRule="auto"/>
              <w:rPr/>
            </w:pPr>
            <w:r w:rsidDel="00000000" w:rsidR="00000000" w:rsidRPr="00000000">
              <w:rPr>
                <w:rtl w:val="0"/>
              </w:rPr>
            </w:r>
          </w:p>
        </w:tc>
        <w:tc>
          <w:tcPr>
            <w:gridSpan w:val="2"/>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Gesprekshandleiding bij het jaarthema: ‘Als nieuw! Leven in het licht van Gods koninkrijk’</w:t>
            </w:r>
          </w:p>
          <w:p w:rsidR="00000000" w:rsidDel="00000000" w:rsidP="00000000" w:rsidRDefault="00000000" w:rsidRPr="00000000" w14:paraId="00000029">
            <w:pPr>
              <w:widowControl w:val="0"/>
              <w:spacing w:line="240" w:lineRule="auto"/>
              <w:rPr/>
            </w:pPr>
            <w:r w:rsidDel="00000000" w:rsidR="00000000" w:rsidRPr="00000000">
              <w:rPr>
                <w:rtl w:val="0"/>
              </w:rPr>
            </w:r>
          </w:p>
          <w:p w:rsidR="00000000" w:rsidDel="00000000" w:rsidP="00000000" w:rsidRDefault="00000000" w:rsidRPr="00000000" w14:paraId="0000002A">
            <w:pPr>
              <w:widowControl w:val="0"/>
              <w:spacing w:line="240" w:lineRule="auto"/>
              <w:rPr/>
            </w:pPr>
            <w:r w:rsidDel="00000000" w:rsidR="00000000" w:rsidRPr="00000000">
              <w:rPr>
                <w:rtl w:val="0"/>
              </w:rPr>
            </w:r>
          </w:p>
          <w:p w:rsidR="00000000" w:rsidDel="00000000" w:rsidP="00000000" w:rsidRDefault="00000000" w:rsidRPr="00000000" w14:paraId="0000002B">
            <w:pPr>
              <w:widowControl w:val="0"/>
              <w:spacing w:line="240" w:lineRule="auto"/>
              <w:rPr/>
            </w:pPr>
            <w:r w:rsidDel="00000000" w:rsidR="00000000" w:rsidRPr="00000000">
              <w:rPr>
                <w:rtl w:val="0"/>
              </w:rPr>
              <w:t xml:space="preserve">Handleiding nummer 1 (‘Niet van hier’)</w:t>
            </w:r>
          </w:p>
        </w:tc>
      </w:tr>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centrale bijbelgedeelten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rPr/>
            </w:pPr>
            <w:r w:rsidDel="00000000" w:rsidR="00000000" w:rsidRPr="00000000">
              <w:rPr>
                <w:rtl w:val="0"/>
              </w:rPr>
              <w:t xml:space="preserve">Johannes 18:36 </w:t>
            </w:r>
          </w:p>
          <w:p w:rsidR="00000000" w:rsidDel="00000000" w:rsidP="00000000" w:rsidRDefault="00000000" w:rsidRPr="00000000" w14:paraId="0000002F">
            <w:pPr>
              <w:spacing w:line="240" w:lineRule="auto"/>
              <w:rPr/>
            </w:pPr>
            <w:r w:rsidDel="00000000" w:rsidR="00000000" w:rsidRPr="00000000">
              <w:rPr>
                <w:rtl w:val="0"/>
              </w:rPr>
              <w:t xml:space="preserve">Matteüs 20:1-16 (de gelijkenis van de werkers in de wijngaard)</w:t>
            </w:r>
          </w:p>
        </w:tc>
      </w:tr>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thematiek</w:t>
            </w:r>
          </w:p>
          <w:p w:rsidR="00000000" w:rsidDel="00000000" w:rsidP="00000000" w:rsidRDefault="00000000" w:rsidRPr="00000000" w14:paraId="00000032">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left="0" w:firstLine="0"/>
              <w:rPr/>
            </w:pPr>
            <w:r w:rsidDel="00000000" w:rsidR="00000000" w:rsidRPr="00000000">
              <w:rPr>
                <w:rtl w:val="0"/>
              </w:rPr>
              <w:t xml:space="preserve">Centrale vragen:</w:t>
            </w:r>
          </w:p>
          <w:p w:rsidR="00000000" w:rsidDel="00000000" w:rsidP="00000000" w:rsidRDefault="00000000" w:rsidRPr="00000000" w14:paraId="00000034">
            <w:pPr>
              <w:widowControl w:val="0"/>
              <w:numPr>
                <w:ilvl w:val="0"/>
                <w:numId w:val="43"/>
              </w:numPr>
              <w:spacing w:line="240" w:lineRule="auto"/>
              <w:ind w:left="720" w:hanging="360"/>
              <w:rPr/>
            </w:pPr>
            <w:r w:rsidDel="00000000" w:rsidR="00000000" w:rsidRPr="00000000">
              <w:rPr>
                <w:rtl w:val="0"/>
              </w:rPr>
              <w:t xml:space="preserve">Wat heeft de gelijkenis van de werkers in de wijngaard ons te zeggen over de ‘natuurwetten’ van het koninkrijk van God? </w:t>
            </w:r>
          </w:p>
          <w:p w:rsidR="00000000" w:rsidDel="00000000" w:rsidP="00000000" w:rsidRDefault="00000000" w:rsidRPr="00000000" w14:paraId="00000035">
            <w:pPr>
              <w:widowControl w:val="0"/>
              <w:numPr>
                <w:ilvl w:val="0"/>
                <w:numId w:val="43"/>
              </w:numPr>
              <w:spacing w:line="240" w:lineRule="auto"/>
              <w:ind w:left="720" w:hanging="360"/>
              <w:rPr/>
            </w:pPr>
            <w:r w:rsidDel="00000000" w:rsidR="00000000" w:rsidRPr="00000000">
              <w:rPr>
                <w:rtl w:val="0"/>
              </w:rPr>
              <w:t xml:space="preserve">Hoe verhouden mensenwerk, loon en de goedheid van de Heer zich tot elkaar in Gods koninkrijk?</w:t>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ind w:left="0" w:firstLine="0"/>
              <w:rPr/>
            </w:pPr>
            <w:r w:rsidDel="00000000" w:rsidR="00000000" w:rsidRPr="00000000">
              <w:rPr>
                <w:rtl w:val="0"/>
              </w:rPr>
              <w:t xml:space="preserve">Centrale begrippen: </w:t>
            </w:r>
          </w:p>
          <w:p w:rsidR="00000000" w:rsidDel="00000000" w:rsidP="00000000" w:rsidRDefault="00000000" w:rsidRPr="00000000" w14:paraId="00000038">
            <w:pPr>
              <w:widowControl w:val="0"/>
              <w:numPr>
                <w:ilvl w:val="0"/>
                <w:numId w:val="18"/>
              </w:numPr>
              <w:spacing w:line="240" w:lineRule="auto"/>
              <w:ind w:left="720" w:hanging="360"/>
              <w:rPr/>
            </w:pPr>
            <w:r w:rsidDel="00000000" w:rsidR="00000000" w:rsidRPr="00000000">
              <w:rPr>
                <w:rtl w:val="0"/>
              </w:rPr>
              <w:t xml:space="preserve">koninkrijk van God, ingeschakeld worden, (on)eerlijkheid, (on)rechtvaardigheid, goedheid - grace - mercy, loon - werk - verdienen, gelijkenis, onbegrip, boosheid</w:t>
            </w:r>
          </w:p>
        </w:tc>
      </w:tr>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nodig</w:t>
            </w:r>
          </w:p>
          <w:p w:rsidR="00000000" w:rsidDel="00000000" w:rsidP="00000000" w:rsidRDefault="00000000" w:rsidRPr="00000000" w14:paraId="0000003B">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Bij introductie: </w:t>
            </w:r>
          </w:p>
          <w:p w:rsidR="00000000" w:rsidDel="00000000" w:rsidP="00000000" w:rsidRDefault="00000000" w:rsidRPr="00000000" w14:paraId="0000003D">
            <w:pPr>
              <w:widowControl w:val="0"/>
              <w:numPr>
                <w:ilvl w:val="0"/>
                <w:numId w:val="36"/>
              </w:numPr>
              <w:spacing w:line="240" w:lineRule="auto"/>
              <w:ind w:left="720" w:hanging="360"/>
              <w:rPr/>
            </w:pPr>
            <w:r w:rsidDel="00000000" w:rsidR="00000000" w:rsidRPr="00000000">
              <w:rPr>
                <w:rtl w:val="0"/>
              </w:rPr>
              <w:t xml:space="preserve">laptop met wifi (of tv-scherm/beamer) voor het afspelen en bekijken van het videofragment</w:t>
            </w:r>
          </w:p>
          <w:p w:rsidR="00000000" w:rsidDel="00000000" w:rsidP="00000000" w:rsidRDefault="00000000" w:rsidRPr="00000000" w14:paraId="0000003E">
            <w:pPr>
              <w:widowControl w:val="0"/>
              <w:spacing w:line="240" w:lineRule="auto"/>
              <w:ind w:left="0" w:firstLine="0"/>
              <w:rPr/>
            </w:pPr>
            <w:r w:rsidDel="00000000" w:rsidR="00000000" w:rsidRPr="00000000">
              <w:rPr>
                <w:rtl w:val="0"/>
              </w:rPr>
              <w:t xml:space="preserve">Bij Bijbel open:</w:t>
            </w:r>
          </w:p>
          <w:p w:rsidR="00000000" w:rsidDel="00000000" w:rsidP="00000000" w:rsidRDefault="00000000" w:rsidRPr="00000000" w14:paraId="0000003F">
            <w:pPr>
              <w:widowControl w:val="0"/>
              <w:numPr>
                <w:ilvl w:val="0"/>
                <w:numId w:val="36"/>
              </w:numPr>
              <w:spacing w:line="240" w:lineRule="auto"/>
              <w:ind w:left="720" w:hanging="360"/>
              <w:rPr/>
            </w:pPr>
            <w:r w:rsidDel="00000000" w:rsidR="00000000" w:rsidRPr="00000000">
              <w:rPr>
                <w:rtl w:val="0"/>
              </w:rPr>
              <w:t xml:space="preserve">bijbel(s), pen en papier</w:t>
            </w:r>
          </w:p>
          <w:p w:rsidR="00000000" w:rsidDel="00000000" w:rsidP="00000000" w:rsidRDefault="00000000" w:rsidRPr="00000000" w14:paraId="00000040">
            <w:pPr>
              <w:widowControl w:val="0"/>
              <w:spacing w:line="240" w:lineRule="auto"/>
              <w:ind w:left="0" w:firstLine="0"/>
              <w:rPr/>
            </w:pPr>
            <w:r w:rsidDel="00000000" w:rsidR="00000000" w:rsidRPr="00000000">
              <w:rPr>
                <w:rtl w:val="0"/>
              </w:rPr>
              <w:t xml:space="preserve">Bij verwerking:</w:t>
            </w:r>
          </w:p>
          <w:p w:rsidR="00000000" w:rsidDel="00000000" w:rsidP="00000000" w:rsidRDefault="00000000" w:rsidRPr="00000000" w14:paraId="00000041">
            <w:pPr>
              <w:widowControl w:val="0"/>
              <w:numPr>
                <w:ilvl w:val="0"/>
                <w:numId w:val="36"/>
              </w:numPr>
              <w:spacing w:line="240" w:lineRule="auto"/>
              <w:ind w:left="720" w:hanging="360"/>
              <w:rPr/>
            </w:pPr>
            <w:r w:rsidDel="00000000" w:rsidR="00000000" w:rsidRPr="00000000">
              <w:rPr>
                <w:rtl w:val="0"/>
              </w:rPr>
              <w:t xml:space="preserve">apparaat om muziek af te spelen</w:t>
            </w:r>
          </w:p>
          <w:p w:rsidR="00000000" w:rsidDel="00000000" w:rsidP="00000000" w:rsidRDefault="00000000" w:rsidRPr="00000000" w14:paraId="00000042">
            <w:pPr>
              <w:widowControl w:val="0"/>
              <w:numPr>
                <w:ilvl w:val="0"/>
                <w:numId w:val="36"/>
              </w:numPr>
              <w:spacing w:line="240" w:lineRule="auto"/>
              <w:ind w:left="720" w:hanging="360"/>
              <w:rPr/>
            </w:pPr>
            <w:r w:rsidDel="00000000" w:rsidR="00000000" w:rsidRPr="00000000">
              <w:rPr>
                <w:rtl w:val="0"/>
              </w:rPr>
              <w:t xml:space="preserve">print van de cantatetekst</w:t>
            </w:r>
          </w:p>
        </w:tc>
      </w:tr>
    </w:tbl>
    <w:p w:rsidR="00000000" w:rsidDel="00000000" w:rsidP="00000000" w:rsidRDefault="00000000" w:rsidRPr="00000000" w14:paraId="00000044">
      <w:pPr>
        <w:spacing w:line="240" w:lineRule="auto"/>
        <w:jc w:val="both"/>
        <w:rPr/>
      </w:pPr>
      <w:r w:rsidDel="00000000" w:rsidR="00000000" w:rsidRPr="00000000">
        <w:rPr>
          <w:rtl w:val="0"/>
        </w:rPr>
      </w:r>
    </w:p>
    <w:p w:rsidR="00000000" w:rsidDel="00000000" w:rsidP="00000000" w:rsidRDefault="00000000" w:rsidRPr="00000000" w14:paraId="00000045">
      <w:pPr>
        <w:spacing w:line="240" w:lineRule="auto"/>
        <w:jc w:val="both"/>
        <w:rPr/>
      </w:pPr>
      <w:r w:rsidDel="00000000" w:rsidR="00000000" w:rsidRPr="00000000">
        <w:rPr>
          <w:rtl w:val="0"/>
        </w:rPr>
      </w:r>
    </w:p>
    <w:tbl>
      <w:tblPr>
        <w:tblStyle w:val="Table2"/>
        <w:tblW w:w="102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45"/>
        <w:gridCol w:w="1110"/>
        <w:gridCol w:w="1290"/>
        <w:tblGridChange w:id="0">
          <w:tblGrid>
            <w:gridCol w:w="7845"/>
            <w:gridCol w:w="1110"/>
            <w:gridCol w:w="129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rPr>
            </w:pPr>
            <w:r w:rsidDel="00000000" w:rsidR="00000000" w:rsidRPr="00000000">
              <w:rPr>
                <w:b w:val="1"/>
                <w:rtl w:val="0"/>
              </w:rPr>
              <w:t xml:space="preserve">1. Opening</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pPr>
            <w:r w:rsidDel="00000000" w:rsidR="00000000" w:rsidRPr="00000000">
              <w:rPr>
                <w:rtl w:val="0"/>
              </w:rPr>
              <w:t xml:space="preserve">Tijdsduur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Welkom</w:t>
            </w:r>
          </w:p>
          <w:p w:rsidR="00000000" w:rsidDel="00000000" w:rsidP="00000000" w:rsidRDefault="00000000" w:rsidRPr="00000000" w14:paraId="00000049">
            <w:pPr>
              <w:widowControl w:val="0"/>
              <w:numPr>
                <w:ilvl w:val="0"/>
                <w:numId w:val="11"/>
              </w:numPr>
              <w:spacing w:line="240" w:lineRule="auto"/>
              <w:ind w:left="720" w:hanging="360"/>
            </w:pPr>
            <w:r w:rsidDel="00000000" w:rsidR="00000000" w:rsidRPr="00000000">
              <w:rPr>
                <w:rtl w:val="0"/>
              </w:rPr>
              <w:t xml:space="preserve">Heet iedereen welkom.</w:t>
            </w:r>
          </w:p>
          <w:p w:rsidR="00000000" w:rsidDel="00000000" w:rsidP="00000000" w:rsidRDefault="00000000" w:rsidRPr="00000000" w14:paraId="0000004A">
            <w:pPr>
              <w:widowControl w:val="0"/>
              <w:numPr>
                <w:ilvl w:val="0"/>
                <w:numId w:val="11"/>
              </w:numPr>
              <w:spacing w:line="240" w:lineRule="auto"/>
              <w:ind w:left="720" w:hanging="360"/>
            </w:pPr>
            <w:r w:rsidDel="00000000" w:rsidR="00000000" w:rsidRPr="00000000">
              <w:rPr>
                <w:rtl w:val="0"/>
              </w:rPr>
              <w:t xml:space="preserve">Doe waar nodig een kennismakingsrondje.</w:t>
            </w:r>
          </w:p>
          <w:p w:rsidR="00000000" w:rsidDel="00000000" w:rsidP="00000000" w:rsidRDefault="00000000" w:rsidRPr="00000000" w14:paraId="0000004B">
            <w:pPr>
              <w:widowControl w:val="0"/>
              <w:numPr>
                <w:ilvl w:val="0"/>
                <w:numId w:val="11"/>
              </w:numPr>
              <w:spacing w:line="240" w:lineRule="auto"/>
              <w:ind w:left="720" w:hanging="360"/>
            </w:pPr>
            <w:r w:rsidDel="00000000" w:rsidR="00000000" w:rsidRPr="00000000">
              <w:rPr>
                <w:rtl w:val="0"/>
              </w:rPr>
              <w:t xml:space="preserve">Vertel dat jullie je (verder) gaan verdiepen in het koninkrijk van God én over wat leven met God als Koning betekent.</w:t>
            </w:r>
          </w:p>
          <w:p w:rsidR="00000000" w:rsidDel="00000000" w:rsidP="00000000" w:rsidRDefault="00000000" w:rsidRPr="00000000" w14:paraId="0000004C">
            <w:pPr>
              <w:widowControl w:val="0"/>
              <w:spacing w:line="240" w:lineRule="auto"/>
              <w:rPr/>
            </w:pPr>
            <w:r w:rsidDel="00000000" w:rsidR="00000000" w:rsidRPr="00000000">
              <w:rPr>
                <w:rtl w:val="0"/>
              </w:rPr>
            </w:r>
          </w:p>
          <w:p w:rsidR="00000000" w:rsidDel="00000000" w:rsidP="00000000" w:rsidRDefault="00000000" w:rsidRPr="00000000" w14:paraId="0000004D">
            <w:pPr>
              <w:widowControl w:val="0"/>
              <w:spacing w:line="240" w:lineRule="auto"/>
              <w:rPr/>
            </w:pPr>
            <w:r w:rsidDel="00000000" w:rsidR="00000000" w:rsidRPr="00000000">
              <w:rPr>
                <w:rtl w:val="0"/>
              </w:rPr>
              <w:t xml:space="preserve">Gebed, lied en/of kaars</w:t>
            </w:r>
          </w:p>
          <w:p w:rsidR="00000000" w:rsidDel="00000000" w:rsidP="00000000" w:rsidRDefault="00000000" w:rsidRPr="00000000" w14:paraId="0000004E">
            <w:pPr>
              <w:widowControl w:val="0"/>
              <w:numPr>
                <w:ilvl w:val="0"/>
                <w:numId w:val="14"/>
              </w:numPr>
              <w:spacing w:line="240" w:lineRule="auto"/>
              <w:ind w:left="720" w:hanging="360"/>
            </w:pPr>
            <w:r w:rsidDel="00000000" w:rsidR="00000000" w:rsidRPr="00000000">
              <w:rPr>
                <w:rtl w:val="0"/>
              </w:rPr>
              <w:t xml:space="preserve">Kies een passende manier (uitspreken van een gebed, zingen van een lied, aansteken van een kaars) om vorm te geven aan het verlangen om als deelnemers te willen zoeken en luisteren naar de stem van God.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pPr>
            <w:r w:rsidDel="00000000" w:rsidR="00000000" w:rsidRPr="00000000">
              <w:rPr>
                <w:rtl w:val="0"/>
              </w:rPr>
              <w:t xml:space="preserve">5 min.</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b w:val="1"/>
              </w:rPr>
            </w:pPr>
            <w:r w:rsidDel="00000000" w:rsidR="00000000" w:rsidRPr="00000000">
              <w:rPr>
                <w:b w:val="1"/>
                <w:rtl w:val="0"/>
              </w:rPr>
              <w:t xml:space="preserve">2. Introductie</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i w:val="1"/>
                <w:highlight w:val="white"/>
              </w:rPr>
            </w:pPr>
            <w:r w:rsidDel="00000000" w:rsidR="00000000" w:rsidRPr="00000000">
              <w:rPr>
                <w:i w:val="1"/>
                <w:rtl w:val="0"/>
              </w:rPr>
              <w:t xml:space="preserve">Introductie thematiek</w:t>
            </w:r>
            <w:r w:rsidDel="00000000" w:rsidR="00000000" w:rsidRPr="00000000">
              <w:rPr>
                <w:rtl w:val="0"/>
              </w:rPr>
            </w:r>
          </w:p>
          <w:p w:rsidR="00000000" w:rsidDel="00000000" w:rsidP="00000000" w:rsidRDefault="00000000" w:rsidRPr="00000000" w14:paraId="00000053">
            <w:pPr>
              <w:widowControl w:val="0"/>
              <w:spacing w:line="240" w:lineRule="auto"/>
              <w:rPr>
                <w:highlight w:val="white"/>
              </w:rPr>
            </w:pPr>
            <w:r w:rsidDel="00000000" w:rsidR="00000000" w:rsidRPr="00000000">
              <w:rPr>
                <w:rtl w:val="0"/>
              </w:rPr>
            </w:r>
          </w:p>
          <w:p w:rsidR="00000000" w:rsidDel="00000000" w:rsidP="00000000" w:rsidRDefault="00000000" w:rsidRPr="00000000" w14:paraId="00000054">
            <w:pPr>
              <w:widowControl w:val="0"/>
              <w:spacing w:line="240" w:lineRule="auto"/>
              <w:rPr>
                <w:highlight w:val="white"/>
              </w:rPr>
            </w:pPr>
            <w:r w:rsidDel="00000000" w:rsidR="00000000" w:rsidRPr="00000000">
              <w:rPr>
                <w:highlight w:val="white"/>
                <w:rtl w:val="0"/>
              </w:rPr>
              <w:t xml:space="preserve">Bekijk met elkaar het </w:t>
            </w:r>
            <w:hyperlink r:id="rId6">
              <w:r w:rsidDel="00000000" w:rsidR="00000000" w:rsidRPr="00000000">
                <w:rPr>
                  <w:u w:val="single"/>
                  <w:rtl w:val="0"/>
                </w:rPr>
                <w:t xml:space="preserve">introductiefilmpje</w:t>
              </w:r>
            </w:hyperlink>
            <w:r w:rsidDel="00000000" w:rsidR="00000000" w:rsidRPr="00000000">
              <w:rPr>
                <w:highlight w:val="white"/>
                <w:rtl w:val="0"/>
              </w:rPr>
              <w:t xml:space="preserve"> van een bekend experiment van Frans de Waal en Sarah Brosnan.</w:t>
            </w:r>
          </w:p>
          <w:p w:rsidR="00000000" w:rsidDel="00000000" w:rsidP="00000000" w:rsidRDefault="00000000" w:rsidRPr="00000000" w14:paraId="00000055">
            <w:pPr>
              <w:widowControl w:val="0"/>
              <w:spacing w:line="240" w:lineRule="auto"/>
              <w:rPr>
                <w:highlight w:val="white"/>
              </w:rPr>
            </w:pPr>
            <w:r w:rsidDel="00000000" w:rsidR="00000000" w:rsidRPr="00000000">
              <w:rPr>
                <w:rtl w:val="0"/>
              </w:rPr>
            </w:r>
          </w:p>
          <w:p w:rsidR="00000000" w:rsidDel="00000000" w:rsidP="00000000" w:rsidRDefault="00000000" w:rsidRPr="00000000" w14:paraId="00000056">
            <w:pPr>
              <w:widowControl w:val="0"/>
              <w:spacing w:line="240" w:lineRule="auto"/>
              <w:rPr>
                <w:highlight w:val="white"/>
              </w:rPr>
            </w:pPr>
            <w:r w:rsidDel="00000000" w:rsidR="00000000" w:rsidRPr="00000000">
              <w:rPr>
                <w:highlight w:val="white"/>
                <w:rtl w:val="0"/>
              </w:rPr>
              <w:t xml:space="preserve">Twee kapucijnaapjes, van elkaar gescheiden door gaas, krijgen om de beurt een steentje. Geven ze dit steentje terug, dan krijgen ze als beloning een schijfje komkommer. De apen werken mee, totdat de een beloond wordt met een sappige druif en de ander nog gewoon met komkommer. De aap toont zich niet langer tevreden met de komkommer, gooit het weg en protesteert tegen zoveel oneerlijkheid. </w:t>
            </w:r>
          </w:p>
          <w:p w:rsidR="00000000" w:rsidDel="00000000" w:rsidP="00000000" w:rsidRDefault="00000000" w:rsidRPr="00000000" w14:paraId="00000057">
            <w:pPr>
              <w:widowControl w:val="0"/>
              <w:spacing w:line="240" w:lineRule="auto"/>
              <w:rPr>
                <w:highlight w:val="white"/>
              </w:rPr>
            </w:pPr>
            <w:r w:rsidDel="00000000" w:rsidR="00000000" w:rsidRPr="00000000">
              <w:rPr>
                <w:rtl w:val="0"/>
              </w:rPr>
            </w:r>
          </w:p>
          <w:p w:rsidR="00000000" w:rsidDel="00000000" w:rsidP="00000000" w:rsidRDefault="00000000" w:rsidRPr="00000000" w14:paraId="00000058">
            <w:pPr>
              <w:widowControl w:val="0"/>
              <w:spacing w:line="240" w:lineRule="auto"/>
              <w:rPr>
                <w:highlight w:val="white"/>
              </w:rPr>
            </w:pPr>
            <w:r w:rsidDel="00000000" w:rsidR="00000000" w:rsidRPr="00000000">
              <w:rPr>
                <w:highlight w:val="white"/>
                <w:rtl w:val="0"/>
              </w:rPr>
              <w:t xml:space="preserve">Komt er een situatie boven waarin dat gedrag herkenbaar voor je is?</w:t>
            </w:r>
          </w:p>
          <w:p w:rsidR="00000000" w:rsidDel="00000000" w:rsidP="00000000" w:rsidRDefault="00000000" w:rsidRPr="00000000" w14:paraId="00000059">
            <w:pPr>
              <w:widowControl w:val="0"/>
              <w:spacing w:line="240" w:lineRule="auto"/>
              <w:rPr/>
            </w:pPr>
            <w:r w:rsidDel="00000000" w:rsidR="00000000" w:rsidRPr="00000000">
              <w:rPr>
                <w:highlight w:val="white"/>
                <w:rtl w:val="0"/>
              </w:rPr>
              <w:t xml:space="preserve">Hoe reageer jij als je je benadeeld voelt?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pPr>
            <w:r w:rsidDel="00000000" w:rsidR="00000000" w:rsidRPr="00000000">
              <w:rPr>
                <w:rtl w:val="0"/>
              </w:rPr>
              <w:t xml:space="preserve"> 5 min.</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b w:val="1"/>
              </w:rPr>
            </w:pPr>
            <w:r w:rsidDel="00000000" w:rsidR="00000000" w:rsidRPr="00000000">
              <w:rPr>
                <w:b w:val="1"/>
                <w:rtl w:val="0"/>
              </w:rPr>
              <w:t xml:space="preserve">3. De Bijbel open</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b w:val="1"/>
              </w:rPr>
            </w:pPr>
            <w:r w:rsidDel="00000000" w:rsidR="00000000" w:rsidRPr="00000000">
              <w:rPr>
                <w:i w:val="1"/>
                <w:rtl w:val="0"/>
              </w:rPr>
              <w:t xml:space="preserve">introductie op het te lezen bijbelgedeelte</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5E">
            <w:pPr>
              <w:spacing w:line="240" w:lineRule="auto"/>
              <w:rPr>
                <w:b w:val="1"/>
              </w:rPr>
            </w:pPr>
            <w:r w:rsidDel="00000000" w:rsidR="00000000" w:rsidRPr="00000000">
              <w:rPr>
                <w:b w:val="1"/>
                <w:rtl w:val="0"/>
              </w:rPr>
              <w:t xml:space="preserve">Vier bijeenkomsten over het koninkrijk</w:t>
            </w:r>
          </w:p>
          <w:p w:rsidR="00000000" w:rsidDel="00000000" w:rsidP="00000000" w:rsidRDefault="00000000" w:rsidRPr="00000000" w14:paraId="0000005F">
            <w:pPr>
              <w:spacing w:line="240" w:lineRule="auto"/>
              <w:rPr/>
            </w:pPr>
            <w:r w:rsidDel="00000000" w:rsidR="00000000" w:rsidRPr="00000000">
              <w:rPr>
                <w:rtl w:val="0"/>
              </w:rPr>
              <w:t xml:space="preserve">Deze bijeenkomst (gespreksavond) maakt deel uit van een serie van 4 bijeenkomsten over het jaarthema van de Protestantse Kerk: </w:t>
            </w:r>
            <w:r w:rsidDel="00000000" w:rsidR="00000000" w:rsidRPr="00000000">
              <w:rPr>
                <w:i w:val="1"/>
                <w:rtl w:val="0"/>
              </w:rPr>
              <w:t xml:space="preserve">‘Als Nieuw! Leven in het licht van Gods koninkrijk’</w:t>
            </w:r>
            <w:r w:rsidDel="00000000" w:rsidR="00000000" w:rsidRPr="00000000">
              <w:rPr>
                <w:rtl w:val="0"/>
              </w:rPr>
              <w:t xml:space="preserve">. Kerken verspreid over heel Nederland gaan met dit thema aan de slag om nieuwe ontdekkingen te doen over het koninkrijk van God. </w:t>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b w:val="1"/>
              </w:rPr>
            </w:pPr>
            <w:r w:rsidDel="00000000" w:rsidR="00000000" w:rsidRPr="00000000">
              <w:rPr>
                <w:b w:val="1"/>
                <w:rtl w:val="0"/>
              </w:rPr>
              <w:t xml:space="preserve">Bijeenkomst nummer 1</w:t>
            </w:r>
          </w:p>
          <w:p w:rsidR="00000000" w:rsidDel="00000000" w:rsidP="00000000" w:rsidRDefault="00000000" w:rsidRPr="00000000" w14:paraId="00000063">
            <w:pPr>
              <w:spacing w:line="240" w:lineRule="auto"/>
              <w:rPr>
                <w:u w:val="single"/>
              </w:rPr>
            </w:pPr>
            <w:r w:rsidDel="00000000" w:rsidR="00000000" w:rsidRPr="00000000">
              <w:rPr>
                <w:rtl w:val="0"/>
              </w:rPr>
              <w:t xml:space="preserve">Tijdens deze </w:t>
            </w:r>
            <w:r w:rsidDel="00000000" w:rsidR="00000000" w:rsidRPr="00000000">
              <w:rPr>
                <w:u w:val="single"/>
                <w:rtl w:val="0"/>
              </w:rPr>
              <w:t xml:space="preserve">eerste</w:t>
            </w:r>
            <w:r w:rsidDel="00000000" w:rsidR="00000000" w:rsidRPr="00000000">
              <w:rPr>
                <w:rtl w:val="0"/>
              </w:rPr>
              <w:t xml:space="preserve"> bijeenkomst laten we ons uitdagen door de uitspraak van Jezus als hij tegenover Pilatus staat, en zegt: </w:t>
            </w:r>
            <w:r w:rsidDel="00000000" w:rsidR="00000000" w:rsidRPr="00000000">
              <w:rPr>
                <w:i w:val="1"/>
                <w:rtl w:val="0"/>
              </w:rPr>
              <w:t xml:space="preserve">‘Mijn koninkrijk is niet van deze wereld’</w:t>
            </w:r>
            <w:r w:rsidDel="00000000" w:rsidR="00000000" w:rsidRPr="00000000">
              <w:rPr>
                <w:rtl w:val="0"/>
              </w:rPr>
              <w:t xml:space="preserve">. </w:t>
            </w:r>
            <w:r w:rsidDel="00000000" w:rsidR="00000000" w:rsidRPr="00000000">
              <w:rPr>
                <w:u w:val="single"/>
                <w:rtl w:val="0"/>
              </w:rPr>
              <w:t xml:space="preserve">Wat betekent ‘zoek eerst het koninkrijk van God’ vanuit dit gegeven, dat Gods rijk ‘niet van hier’ is? </w:t>
            </w:r>
          </w:p>
          <w:p w:rsidR="00000000" w:rsidDel="00000000" w:rsidP="00000000" w:rsidRDefault="00000000" w:rsidRPr="00000000" w14:paraId="00000064">
            <w:pPr>
              <w:spacing w:line="240" w:lineRule="auto"/>
              <w:rPr>
                <w:u w:val="single"/>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t xml:space="preserve">We gaan deze zoektocht aan door ons te verdiepen in een gelijkenis die Jezus vertelt over een wijngaard, over werkers en over een landheer.</w:t>
            </w:r>
          </w:p>
          <w:p w:rsidR="00000000" w:rsidDel="00000000" w:rsidP="00000000" w:rsidRDefault="00000000" w:rsidRPr="00000000" w14:paraId="00000066">
            <w:pPr>
              <w:widowControl w:val="0"/>
              <w:spacing w:after="240" w:before="240" w:line="240" w:lineRule="auto"/>
              <w:jc w:val="both"/>
              <w:rPr/>
            </w:pPr>
            <w:r w:rsidDel="00000000" w:rsidR="00000000" w:rsidRPr="00000000">
              <w:rPr>
                <w:b w:val="1"/>
                <w:rtl w:val="0"/>
              </w:rPr>
              <w:t xml:space="preserve">Waar en wanneer klinkt deze gelijkenis?</w:t>
              <w:br w:type="textWrapping"/>
            </w:r>
            <w:r w:rsidDel="00000000" w:rsidR="00000000" w:rsidRPr="00000000">
              <w:rPr>
                <w:rtl w:val="0"/>
              </w:rPr>
              <w:t xml:space="preserve">Voordat we de gelijkenis over ‘de werkers in de wijngaard’ samen gaan lezen, eerst even wat informatie over waar dit verhaal in de Bijbel te vinden is: </w:t>
            </w:r>
          </w:p>
          <w:p w:rsidR="00000000" w:rsidDel="00000000" w:rsidP="00000000" w:rsidRDefault="00000000" w:rsidRPr="00000000" w14:paraId="00000067">
            <w:pPr>
              <w:widowControl w:val="0"/>
              <w:spacing w:after="240" w:before="240" w:line="240" w:lineRule="auto"/>
              <w:rPr/>
            </w:pPr>
            <w:r w:rsidDel="00000000" w:rsidR="00000000" w:rsidRPr="00000000">
              <w:rPr>
                <w:rtl w:val="0"/>
              </w:rPr>
              <w:t xml:space="preserve">Hoewel de gelijkenis van de werkers in de wijngaard vaak als een geïsoleerde tekst wordt gelezen, staat het verhaal in het evangelie van Matteüs midden in een gesprek tussen Jezus en zijn leerlingen. </w:t>
            </w:r>
          </w:p>
          <w:p w:rsidR="00000000" w:rsidDel="00000000" w:rsidP="00000000" w:rsidRDefault="00000000" w:rsidRPr="00000000" w14:paraId="00000068">
            <w:pPr>
              <w:widowControl w:val="0"/>
              <w:spacing w:after="240" w:before="240" w:line="240" w:lineRule="auto"/>
              <w:rPr/>
            </w:pPr>
            <w:r w:rsidDel="00000000" w:rsidR="00000000" w:rsidRPr="00000000">
              <w:rPr>
                <w:rtl w:val="0"/>
              </w:rPr>
              <w:t xml:space="preserve">Wat eraan </w:t>
            </w:r>
            <w:r w:rsidDel="00000000" w:rsidR="00000000" w:rsidRPr="00000000">
              <w:rPr>
                <w:rtl w:val="0"/>
              </w:rPr>
              <w:t xml:space="preserve">vooraf gaat:</w:t>
            </w:r>
            <w:r w:rsidDel="00000000" w:rsidR="00000000" w:rsidRPr="00000000">
              <w:rPr>
                <w:rtl w:val="0"/>
              </w:rPr>
              <w:t xml:space="preserve"> Jezus is op weg naar Jeruzalem en onderweg stapt een jongeman op Jezus af met de vraag wat hij moet doen om het eeuwige leven te krijgen (19:16-22). Het antwoord dat Jezus geeft, laat zien dat het eeuwige leven niet wordt ontvangen door wat je doet of wat je bent, maar door wat je loslaat (19:21). Nadat de jongeman dit hoort, druipt hij teleurgesteld af.</w:t>
            </w:r>
          </w:p>
          <w:p w:rsidR="00000000" w:rsidDel="00000000" w:rsidP="00000000" w:rsidRDefault="00000000" w:rsidRPr="00000000" w14:paraId="00000069">
            <w:pPr>
              <w:widowControl w:val="0"/>
              <w:spacing w:after="240" w:before="240" w:line="240" w:lineRule="auto"/>
              <w:rPr/>
            </w:pPr>
            <w:r w:rsidDel="00000000" w:rsidR="00000000" w:rsidRPr="00000000">
              <w:rPr>
                <w:rtl w:val="0"/>
              </w:rPr>
              <w:t xml:space="preserve">Deze ontmoeting vormt de basis voor de gesprekken die Jezus daarna met zijn leerlingen voert. Wat de jongeman niet had gewild, hadden zij immers wel gedaan. Zij hadden alles achtergelaten en Jezus gevolgd. Petrus stelde vervolgens de vraag: ‘Wat krijgen we ervoor? Wat zal onze beloning zijn?’ </w:t>
            </w:r>
          </w:p>
          <w:p w:rsidR="00000000" w:rsidDel="00000000" w:rsidP="00000000" w:rsidRDefault="00000000" w:rsidRPr="00000000" w14:paraId="0000006A">
            <w:pPr>
              <w:widowControl w:val="0"/>
              <w:spacing w:after="240" w:before="240" w:line="240" w:lineRule="auto"/>
              <w:rPr/>
            </w:pPr>
            <w:r w:rsidDel="00000000" w:rsidR="00000000" w:rsidRPr="00000000">
              <w:rPr>
                <w:rtl w:val="0"/>
              </w:rPr>
              <w:t xml:space="preserve">De leerlingen krijgen een geweldige beloning in het vooruitzicht gesteld, maar Jezus geeft er ook een waarschuwing bij. Aan het slot van hoofdstuk 19 staan de bekende woorden: ‘Maar veel eersten zullen de laatsten zijn, en veel laatsten de eersten’. </w:t>
            </w:r>
          </w:p>
          <w:p w:rsidR="00000000" w:rsidDel="00000000" w:rsidP="00000000" w:rsidRDefault="00000000" w:rsidRPr="00000000" w14:paraId="0000006B">
            <w:pPr>
              <w:widowControl w:val="0"/>
              <w:spacing w:after="240" w:before="240" w:line="240" w:lineRule="auto"/>
              <w:rPr/>
            </w:pPr>
            <w:r w:rsidDel="00000000" w:rsidR="00000000" w:rsidRPr="00000000">
              <w:rPr>
                <w:rtl w:val="0"/>
              </w:rPr>
              <w:t xml:space="preserve">Deze uitspraak vormt de overgang naar de gelijkenis die we zo gaan lezen. Deze gelijkenis wordt in vers 16 ook weer afgesloten met de woorden: ‘Zo zullen de laatsten de eersten zijn, en de eersten de laatsten.’ </w:t>
            </w:r>
          </w:p>
          <w:p w:rsidR="00000000" w:rsidDel="00000000" w:rsidP="00000000" w:rsidRDefault="00000000" w:rsidRPr="00000000" w14:paraId="0000006C">
            <w:pPr>
              <w:widowControl w:val="0"/>
              <w:spacing w:after="240" w:before="240" w:line="240" w:lineRule="auto"/>
              <w:rPr>
                <w:shd w:fill="fef9f5" w:val="clear"/>
              </w:rPr>
            </w:pPr>
            <w:r w:rsidDel="00000000" w:rsidR="00000000" w:rsidRPr="00000000">
              <w:rPr>
                <w:rtl w:val="0"/>
              </w:rPr>
              <w:t xml:space="preserve">Blijkbaar gelden er in het koninkrijk andere wetten als het gaat om ‘verdienen’ en ‘loon’ dan wij mensen gewend zijn.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pPr>
            <w:r w:rsidDel="00000000" w:rsidR="00000000" w:rsidRPr="00000000">
              <w:rPr>
                <w:rtl w:val="0"/>
              </w:rPr>
              <w:t xml:space="preserve">3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Lees de gelijkenis in Matteüs 20:1-16 hardop - en vervolgens ieder voor zichzelf - nog eens rustig door. Schrijf je gedachten over deze gelijkenis op.</w:t>
            </w:r>
          </w:p>
          <w:p w:rsidR="00000000" w:rsidDel="00000000" w:rsidP="00000000" w:rsidRDefault="00000000" w:rsidRPr="00000000" w14:paraId="0000006F">
            <w:pPr>
              <w:widowControl w:val="0"/>
              <w:numPr>
                <w:ilvl w:val="0"/>
                <w:numId w:val="32"/>
              </w:numPr>
              <w:spacing w:line="240" w:lineRule="auto"/>
              <w:ind w:left="720" w:hanging="360"/>
            </w:pPr>
            <w:r w:rsidDel="00000000" w:rsidR="00000000" w:rsidRPr="00000000">
              <w:rPr>
                <w:rtl w:val="0"/>
              </w:rPr>
              <w:t xml:space="preserve">Wat spreekt je aan? </w:t>
            </w:r>
          </w:p>
          <w:p w:rsidR="00000000" w:rsidDel="00000000" w:rsidP="00000000" w:rsidRDefault="00000000" w:rsidRPr="00000000" w14:paraId="00000070">
            <w:pPr>
              <w:widowControl w:val="0"/>
              <w:numPr>
                <w:ilvl w:val="0"/>
                <w:numId w:val="32"/>
              </w:numPr>
              <w:spacing w:line="240" w:lineRule="auto"/>
              <w:ind w:left="720" w:hanging="360"/>
            </w:pPr>
            <w:r w:rsidDel="00000000" w:rsidR="00000000" w:rsidRPr="00000000">
              <w:rPr>
                <w:rtl w:val="0"/>
              </w:rPr>
              <w:t xml:space="preserve">Wat roept weerstand op?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pPr>
            <w:r w:rsidDel="00000000" w:rsidR="00000000" w:rsidRPr="00000000">
              <w:rPr>
                <w:rtl w:val="0"/>
              </w:rPr>
              <w:t xml:space="preserve">7 min.</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both"/>
              <w:rPr>
                <w:b w:val="1"/>
              </w:rPr>
            </w:pPr>
            <w:r w:rsidDel="00000000" w:rsidR="00000000" w:rsidRPr="00000000">
              <w:rPr>
                <w:b w:val="1"/>
                <w:rtl w:val="0"/>
              </w:rPr>
              <w:t xml:space="preserve">4. Verdieping</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Jezus’ gelijkenis van de werkers in de wijngaard stelt ons menselijk rechtvaardigheidsgevoel op de proef. De landheer geeft alle vijf groepen arbeiders hetzelfde loon (een denarie, een gangbaar loon voor een dag werk), ook al hebben ze een verschillend aantal uren gewerkt.</w:t>
            </w:r>
          </w:p>
          <w:p w:rsidR="00000000" w:rsidDel="00000000" w:rsidP="00000000" w:rsidRDefault="00000000" w:rsidRPr="00000000" w14:paraId="00000075">
            <w:pPr>
              <w:widowControl w:val="0"/>
              <w:spacing w:line="240" w:lineRule="auto"/>
              <w:rPr/>
            </w:pPr>
            <w:r w:rsidDel="00000000" w:rsidR="00000000" w:rsidRPr="00000000">
              <w:rPr>
                <w:rtl w:val="0"/>
              </w:rPr>
              <w:t xml:space="preserve">Sommigen de hele dag onder de hete zon, anderen slechts een uurtje aan het einde van de dag. </w:t>
            </w:r>
          </w:p>
          <w:p w:rsidR="00000000" w:rsidDel="00000000" w:rsidP="00000000" w:rsidRDefault="00000000" w:rsidRPr="00000000" w14:paraId="00000076">
            <w:pPr>
              <w:widowControl w:val="0"/>
              <w:spacing w:line="240" w:lineRule="auto"/>
              <w:rPr/>
            </w:pPr>
            <w:r w:rsidDel="00000000" w:rsidR="00000000" w:rsidRPr="00000000">
              <w:rPr>
                <w:rtl w:val="0"/>
              </w:rPr>
            </w:r>
          </w:p>
          <w:p w:rsidR="00000000" w:rsidDel="00000000" w:rsidP="00000000" w:rsidRDefault="00000000" w:rsidRPr="00000000" w14:paraId="00000077">
            <w:pPr>
              <w:widowControl w:val="0"/>
              <w:spacing w:line="240" w:lineRule="auto"/>
              <w:rPr/>
            </w:pPr>
            <w:r w:rsidDel="00000000" w:rsidR="00000000" w:rsidRPr="00000000">
              <w:rPr>
                <w:rtl w:val="0"/>
              </w:rPr>
              <w:t xml:space="preserve">Het is merkwaardig dat de landheer vijf keer op één dag naar de markt gaat. Je mag toch aannemen dat hij in staat geweest zou zijn om van tevoren in te schatten hoeveel arbeidskrachten hij voor die ene dag nodig had? </w:t>
            </w:r>
          </w:p>
          <w:p w:rsidR="00000000" w:rsidDel="00000000" w:rsidP="00000000" w:rsidRDefault="00000000" w:rsidRPr="00000000" w14:paraId="00000078">
            <w:pPr>
              <w:widowControl w:val="0"/>
              <w:spacing w:line="240" w:lineRule="auto"/>
              <w:rPr/>
            </w:pPr>
            <w:r w:rsidDel="00000000" w:rsidR="00000000" w:rsidRPr="00000000">
              <w:rPr>
                <w:rtl w:val="0"/>
              </w:rPr>
              <w:t xml:space="preserve">Het punt is juist dat alle noties van bedrijfsbelang ontbreken. Niet de werkprestatie geeft aan het eind van de dag voor de landheer de doorslag, maar het verlangen om alle arbeiders levensonderhoud te geven, zodat niemand aan het einde van de dag zonder geld en dus zonder eten thuis hoeft te komen. </w:t>
            </w:r>
          </w:p>
          <w:p w:rsidR="00000000" w:rsidDel="00000000" w:rsidP="00000000" w:rsidRDefault="00000000" w:rsidRPr="00000000" w14:paraId="00000079">
            <w:pPr>
              <w:widowControl w:val="0"/>
              <w:spacing w:line="240" w:lineRule="auto"/>
              <w:rPr/>
            </w:pPr>
            <w:r w:rsidDel="00000000" w:rsidR="00000000" w:rsidRPr="00000000">
              <w:rPr>
                <w:rtl w:val="0"/>
              </w:rPr>
              <w:t xml:space="preserve">De landheer heeft hart voor de mannen op de markt en zet ze uit goedheid in zijn wijngaard aan het werk (vgl. vers 15). </w:t>
            </w:r>
          </w:p>
          <w:p w:rsidR="00000000" w:rsidDel="00000000" w:rsidP="00000000" w:rsidRDefault="00000000" w:rsidRPr="00000000" w14:paraId="0000007A">
            <w:pPr>
              <w:widowControl w:val="0"/>
              <w:spacing w:line="240" w:lineRule="auto"/>
              <w:rPr/>
            </w:pPr>
            <w:r w:rsidDel="00000000" w:rsidR="00000000" w:rsidRPr="00000000">
              <w:rPr>
                <w:rtl w:val="0"/>
              </w:rPr>
            </w:r>
          </w:p>
          <w:p w:rsidR="00000000" w:rsidDel="00000000" w:rsidP="00000000" w:rsidRDefault="00000000" w:rsidRPr="00000000" w14:paraId="0000007B">
            <w:pPr>
              <w:widowControl w:val="0"/>
              <w:spacing w:line="240" w:lineRule="auto"/>
              <w:rPr/>
            </w:pPr>
            <w:r w:rsidDel="00000000" w:rsidR="00000000" w:rsidRPr="00000000">
              <w:rPr>
                <w:rtl w:val="0"/>
              </w:rPr>
              <w:t xml:space="preserve">Als de arbeiders van het eerste uur als eerste hun loonzakje hadden gekregen en vervolgens direct naar huis waren gegaan, was er niets aan de hand geweest. Maar om een statement te maken begint de landheer bewust met de uitbetaling bij de laatsten. Iedereen ziet dan dat de arbeiders van het laatste uur ook een dagloon krijgen. Als gevolg verwachten de eerste arbeiders dat ze meer zullen krijgen (vers 10). Maar als zij ook niet meer dan een denarie krijgen, beginnen ze hun beklag te doen.</w:t>
            </w:r>
          </w:p>
          <w:p w:rsidR="00000000" w:rsidDel="00000000" w:rsidP="00000000" w:rsidRDefault="00000000" w:rsidRPr="00000000" w14:paraId="0000007C">
            <w:pPr>
              <w:widowControl w:val="0"/>
              <w:spacing w:line="240" w:lineRule="auto"/>
              <w:rPr/>
            </w:pPr>
            <w:r w:rsidDel="00000000" w:rsidR="00000000" w:rsidRPr="00000000">
              <w:rPr>
                <w:rtl w:val="0"/>
              </w:rPr>
            </w:r>
          </w:p>
          <w:p w:rsidR="00000000" w:rsidDel="00000000" w:rsidP="00000000" w:rsidRDefault="00000000" w:rsidRPr="00000000" w14:paraId="0000007D">
            <w:pPr>
              <w:widowControl w:val="0"/>
              <w:spacing w:line="240" w:lineRule="auto"/>
              <w:rPr/>
            </w:pPr>
            <w:r w:rsidDel="00000000" w:rsidR="00000000" w:rsidRPr="00000000">
              <w:rPr>
                <w:rtl w:val="0"/>
              </w:rPr>
              <w:t xml:space="preserve">Het woord dat hier in de grondtekst wordt gebruikt, is hetzelfde woord dat onder andere in Exodus 17:3 (in het Grieks) wordt gebruikt om het ‘klagen’ van Israël in de woestijn aan te duiden. Men besefte niet meer hoe bijzonder het was dat God hen uit Egypte had bevrijd. In deze gelijkenis beseffen de arbeiders van het eerste uur niet meer hoe bevoorrecht ze zijn dat ze in de wijngaard van deze heer mogen werken en dat ze krijgen wat met hen was afgesproken. De aandacht verschuift van de goede heer naar de eigen prestatie.</w:t>
            </w:r>
          </w:p>
          <w:p w:rsidR="00000000" w:rsidDel="00000000" w:rsidP="00000000" w:rsidRDefault="00000000" w:rsidRPr="00000000" w14:paraId="0000007E">
            <w:pPr>
              <w:widowControl w:val="0"/>
              <w:spacing w:line="240" w:lineRule="auto"/>
              <w:rPr/>
            </w:pPr>
            <w:r w:rsidDel="00000000" w:rsidR="00000000" w:rsidRPr="00000000">
              <w:rPr>
                <w:rtl w:val="0"/>
              </w:rPr>
            </w:r>
          </w:p>
          <w:p w:rsidR="00000000" w:rsidDel="00000000" w:rsidP="00000000" w:rsidRDefault="00000000" w:rsidRPr="00000000" w14:paraId="0000007F">
            <w:pPr>
              <w:widowControl w:val="0"/>
              <w:spacing w:line="240" w:lineRule="auto"/>
              <w:rPr/>
            </w:pPr>
            <w:r w:rsidDel="00000000" w:rsidR="00000000" w:rsidRPr="00000000">
              <w:rPr>
                <w:rtl w:val="0"/>
              </w:rPr>
              <w:t xml:space="preserve">Vanuit het perspectief van de arbeiders is het opstandige gevoel misschien te verklaren, maar als je je inleeft in het perspectief van de landheer, verdwijnt het gevoel van onrecht en komt er verwondering over zijn genadige goedheid.</w:t>
            </w:r>
          </w:p>
          <w:p w:rsidR="00000000" w:rsidDel="00000000" w:rsidP="00000000" w:rsidRDefault="00000000" w:rsidRPr="00000000" w14:paraId="00000080">
            <w:pPr>
              <w:widowControl w:val="0"/>
              <w:spacing w:line="240" w:lineRule="auto"/>
              <w:rPr/>
            </w:pPr>
            <w:r w:rsidDel="00000000" w:rsidR="00000000" w:rsidRPr="00000000">
              <w:rPr>
                <w:rtl w:val="0"/>
              </w:rPr>
            </w:r>
          </w:p>
          <w:p w:rsidR="00000000" w:rsidDel="00000000" w:rsidP="00000000" w:rsidRDefault="00000000" w:rsidRPr="00000000" w14:paraId="00000081">
            <w:pPr>
              <w:widowControl w:val="0"/>
              <w:spacing w:line="240" w:lineRule="auto"/>
              <w:rPr/>
            </w:pPr>
            <w:r w:rsidDel="00000000" w:rsidR="00000000" w:rsidRPr="00000000">
              <w:rPr>
                <w:rtl w:val="0"/>
              </w:rPr>
              <w:t xml:space="preserve">Vragen:</w:t>
            </w:r>
          </w:p>
          <w:p w:rsidR="00000000" w:rsidDel="00000000" w:rsidP="00000000" w:rsidRDefault="00000000" w:rsidRPr="00000000" w14:paraId="00000082">
            <w:pPr>
              <w:widowControl w:val="0"/>
              <w:numPr>
                <w:ilvl w:val="0"/>
                <w:numId w:val="23"/>
              </w:numPr>
              <w:spacing w:line="240" w:lineRule="auto"/>
              <w:ind w:left="720" w:hanging="360"/>
            </w:pPr>
            <w:r w:rsidDel="00000000" w:rsidR="00000000" w:rsidRPr="00000000">
              <w:rPr>
                <w:rtl w:val="0"/>
              </w:rPr>
              <w:t xml:space="preserve">In deze gelijkenis wordt gesproken over een landheer, over arbeiders, over een wijngaard, over loon. Deze beelden komen vaker voor in de Bijbel. Kun je omschrijven waar deze beelden voor staan?</w:t>
            </w:r>
          </w:p>
          <w:p w:rsidR="00000000" w:rsidDel="00000000" w:rsidP="00000000" w:rsidRDefault="00000000" w:rsidRPr="00000000" w14:paraId="00000083">
            <w:pPr>
              <w:widowControl w:val="0"/>
              <w:numPr>
                <w:ilvl w:val="0"/>
                <w:numId w:val="23"/>
              </w:numPr>
              <w:spacing w:line="240" w:lineRule="auto"/>
              <w:ind w:left="720" w:hanging="360"/>
            </w:pPr>
            <w:r w:rsidDel="00000000" w:rsidR="00000000" w:rsidRPr="00000000">
              <w:rPr>
                <w:rtl w:val="0"/>
              </w:rPr>
              <w:t xml:space="preserve">a) Vind je het te begrijpen dat een landheer die zo handelt, scheve gezichten veroorzaakt?</w:t>
            </w:r>
          </w:p>
          <w:p w:rsidR="00000000" w:rsidDel="00000000" w:rsidP="00000000" w:rsidRDefault="00000000" w:rsidRPr="00000000" w14:paraId="00000084">
            <w:pPr>
              <w:widowControl w:val="0"/>
              <w:spacing w:line="240" w:lineRule="auto"/>
              <w:ind w:left="720" w:firstLine="0"/>
              <w:rPr/>
            </w:pPr>
            <w:r w:rsidDel="00000000" w:rsidR="00000000" w:rsidRPr="00000000">
              <w:rPr>
                <w:rtl w:val="0"/>
              </w:rPr>
              <w:t xml:space="preserve">b) Welke verschillen ontdek je in deze gelijkenis tussen het (menselijke) begrip/beeld van rechtvaardigheid en van Gods beeld van rechtvaardigheid? Hoe kun je die verschillen verklaren?</w:t>
            </w:r>
          </w:p>
          <w:p w:rsidR="00000000" w:rsidDel="00000000" w:rsidP="00000000" w:rsidRDefault="00000000" w:rsidRPr="00000000" w14:paraId="00000085">
            <w:pPr>
              <w:widowControl w:val="0"/>
              <w:numPr>
                <w:ilvl w:val="0"/>
                <w:numId w:val="23"/>
              </w:numPr>
              <w:spacing w:line="240" w:lineRule="auto"/>
              <w:ind w:left="720" w:hanging="360"/>
            </w:pPr>
            <w:r w:rsidDel="00000000" w:rsidR="00000000" w:rsidRPr="00000000">
              <w:rPr>
                <w:rtl w:val="0"/>
              </w:rPr>
              <w:t xml:space="preserve">Als je in de wijngaard bent - deel hebt aan het koninkrijk van God - hoe spreekt God dan door deze gelijkenis tot jou? </w:t>
            </w:r>
          </w:p>
          <w:p w:rsidR="00000000" w:rsidDel="00000000" w:rsidP="00000000" w:rsidRDefault="00000000" w:rsidRPr="00000000" w14:paraId="00000086">
            <w:pPr>
              <w:widowControl w:val="0"/>
              <w:spacing w:line="240" w:lineRule="auto"/>
              <w:ind w:left="720" w:firstLine="0"/>
              <w:rPr/>
            </w:pPr>
            <w:r w:rsidDel="00000000" w:rsidR="00000000" w:rsidRPr="00000000">
              <w:rPr>
                <w:rtl w:val="0"/>
              </w:rPr>
              <w:t xml:space="preserve">Op welk van de werkers lijk jij? Hoe reageer jij op anderen? </w:t>
            </w:r>
          </w:p>
          <w:p w:rsidR="00000000" w:rsidDel="00000000" w:rsidP="00000000" w:rsidRDefault="00000000" w:rsidRPr="00000000" w14:paraId="00000087">
            <w:pPr>
              <w:widowControl w:val="0"/>
              <w:numPr>
                <w:ilvl w:val="0"/>
                <w:numId w:val="23"/>
              </w:numPr>
              <w:spacing w:line="240" w:lineRule="auto"/>
              <w:ind w:left="720" w:hanging="360"/>
            </w:pPr>
            <w:r w:rsidDel="00000000" w:rsidR="00000000" w:rsidRPr="00000000">
              <w:rPr>
                <w:rtl w:val="0"/>
              </w:rPr>
              <w:t xml:space="preserve">Iemand zei eens: 'Het is voor mij heel bemoedigend dat vele eersten de laatsten zullen zijn en vele laatsten de eersten. Daar zit voor mij de kern van het evangelie in.’ </w:t>
            </w:r>
          </w:p>
          <w:p w:rsidR="00000000" w:rsidDel="00000000" w:rsidP="00000000" w:rsidRDefault="00000000" w:rsidRPr="00000000" w14:paraId="00000088">
            <w:pPr>
              <w:widowControl w:val="0"/>
              <w:spacing w:line="240" w:lineRule="auto"/>
              <w:ind w:left="720" w:firstLine="0"/>
              <w:rPr/>
            </w:pPr>
            <w:r w:rsidDel="00000000" w:rsidR="00000000" w:rsidRPr="00000000">
              <w:rPr>
                <w:rtl w:val="0"/>
              </w:rPr>
              <w:t xml:space="preserve">Hoe kijk jij naar deze uitspraak, kun je deze redenering volgen?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pPr>
            <w:r w:rsidDel="00000000" w:rsidR="00000000" w:rsidRPr="00000000">
              <w:rPr>
                <w:rtl w:val="0"/>
              </w:rPr>
              <w:t xml:space="preserve">15 min.</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both"/>
              <w:rPr>
                <w:b w:val="1"/>
              </w:rPr>
            </w:pPr>
            <w:r w:rsidDel="00000000" w:rsidR="00000000" w:rsidRPr="00000000">
              <w:rPr>
                <w:b w:val="1"/>
                <w:rtl w:val="0"/>
              </w:rPr>
              <w:t xml:space="preserve">5. Verwerking</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rPr/>
            </w:pPr>
            <w:r w:rsidDel="00000000" w:rsidR="00000000" w:rsidRPr="00000000">
              <w:rPr>
                <w:rtl w:val="0"/>
              </w:rPr>
              <w:t xml:space="preserve">Lees en/of luister </w:t>
            </w:r>
            <w:r w:rsidDel="00000000" w:rsidR="00000000" w:rsidRPr="00000000">
              <w:rPr>
                <w:i w:val="1"/>
                <w:rtl w:val="0"/>
              </w:rPr>
              <w:t xml:space="preserve">Nimm, was dein ist, und gehe hin </w:t>
            </w:r>
            <w:r w:rsidDel="00000000" w:rsidR="00000000" w:rsidRPr="00000000">
              <w:rPr>
                <w:rtl w:val="0"/>
              </w:rPr>
              <w:t xml:space="preserve">(BWV 144) van J.S. Bach. Zie </w:t>
            </w:r>
            <w:hyperlink r:id="rId7">
              <w:r w:rsidDel="00000000" w:rsidR="00000000" w:rsidRPr="00000000">
                <w:rPr>
                  <w:u w:val="single"/>
                  <w:rtl w:val="0"/>
                </w:rPr>
                <w:t xml:space="preserve">tekst/vertaling lied</w:t>
              </w:r>
            </w:hyperlink>
            <w:r w:rsidDel="00000000" w:rsidR="00000000" w:rsidRPr="00000000">
              <w:rPr>
                <w:rtl w:val="0"/>
              </w:rPr>
              <w:t xml:space="preserve">, </w:t>
            </w:r>
            <w:hyperlink r:id="rId8">
              <w:r w:rsidDel="00000000" w:rsidR="00000000" w:rsidRPr="00000000">
                <w:rPr>
                  <w:u w:val="single"/>
                  <w:rtl w:val="0"/>
                </w:rPr>
                <w:t xml:space="preserve">uitvoering lied</w:t>
              </w:r>
            </w:hyperlink>
            <w:r w:rsidDel="00000000" w:rsidR="00000000" w:rsidRPr="00000000">
              <w:rPr>
                <w:rtl w:val="0"/>
              </w:rPr>
            </w:r>
          </w:p>
          <w:p w:rsidR="00000000" w:rsidDel="00000000" w:rsidP="00000000" w:rsidRDefault="00000000" w:rsidRPr="00000000" w14:paraId="0000008D">
            <w:pPr>
              <w:spacing w:line="240" w:lineRule="auto"/>
              <w:rPr/>
            </w:pPr>
            <w:r w:rsidDel="00000000" w:rsidR="00000000" w:rsidRPr="00000000">
              <w:rPr>
                <w:rtl w:val="0"/>
              </w:rPr>
            </w:r>
          </w:p>
          <w:p w:rsidR="00000000" w:rsidDel="00000000" w:rsidP="00000000" w:rsidRDefault="00000000" w:rsidRPr="00000000" w14:paraId="0000008E">
            <w:pPr>
              <w:spacing w:line="240" w:lineRule="auto"/>
              <w:rPr/>
            </w:pPr>
            <w:r w:rsidDel="00000000" w:rsidR="00000000" w:rsidRPr="00000000">
              <w:rPr>
                <w:rtl w:val="0"/>
              </w:rPr>
              <w:t xml:space="preserve">De gelijkenis van de werkers in de wijngaard ligt aan deze cantate ten grondslag. Bespreek met elkaar wat je opvalt en aanspreekt of juist vervreemdt in dit muziekstuk. </w:t>
            </w:r>
          </w:p>
          <w:p w:rsidR="00000000" w:rsidDel="00000000" w:rsidP="00000000" w:rsidRDefault="00000000" w:rsidRPr="00000000" w14:paraId="0000008F">
            <w:pPr>
              <w:spacing w:line="240" w:lineRule="auto"/>
              <w:rPr/>
            </w:pPr>
            <w:r w:rsidDel="00000000" w:rsidR="00000000" w:rsidRPr="00000000">
              <w:rPr>
                <w:rtl w:val="0"/>
              </w:rPr>
              <w:t xml:space="preserve">In hoeverre vind je dat de moraal van de cantatetekst overeenkomt met de gelijkenis?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pPr>
            <w:r w:rsidDel="00000000" w:rsidR="00000000" w:rsidRPr="00000000">
              <w:rPr>
                <w:rtl w:val="0"/>
              </w:rPr>
              <w:t xml:space="preserve">20 min.</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b w:val="1"/>
              </w:rPr>
            </w:pPr>
            <w:r w:rsidDel="00000000" w:rsidR="00000000" w:rsidRPr="00000000">
              <w:rPr>
                <w:b w:val="1"/>
                <w:rtl w:val="0"/>
              </w:rPr>
              <w:t xml:space="preserve">6. Afsluiting</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Zing als afsluiting van de bijeenkomst samen een lied, bijvoorbeeld</w:t>
            </w:r>
          </w:p>
          <w:p w:rsidR="00000000" w:rsidDel="00000000" w:rsidP="00000000" w:rsidRDefault="00000000" w:rsidRPr="00000000" w14:paraId="00000094">
            <w:pPr>
              <w:widowControl w:val="0"/>
              <w:spacing w:line="240" w:lineRule="auto"/>
              <w:rPr/>
            </w:pPr>
            <w:r w:rsidDel="00000000" w:rsidR="00000000" w:rsidRPr="00000000">
              <w:rPr>
                <w:rtl w:val="0"/>
              </w:rPr>
              <w:t xml:space="preserve">Psalm 72</w:t>
            </w:r>
          </w:p>
          <w:p w:rsidR="00000000" w:rsidDel="00000000" w:rsidP="00000000" w:rsidRDefault="00000000" w:rsidRPr="00000000" w14:paraId="00000095">
            <w:pPr>
              <w:widowControl w:val="0"/>
              <w:spacing w:line="240" w:lineRule="auto"/>
              <w:rPr/>
            </w:pPr>
            <w:r w:rsidDel="00000000" w:rsidR="00000000" w:rsidRPr="00000000">
              <w:rPr>
                <w:rtl w:val="0"/>
              </w:rPr>
              <w:t xml:space="preserve">Lied 990 en 991 (Liedboek 2013)</w:t>
            </w:r>
          </w:p>
          <w:p w:rsidR="00000000" w:rsidDel="00000000" w:rsidP="00000000" w:rsidRDefault="00000000" w:rsidRPr="00000000" w14:paraId="00000096">
            <w:pPr>
              <w:widowControl w:val="0"/>
              <w:spacing w:line="240" w:lineRule="auto"/>
              <w:rPr/>
            </w:pPr>
            <w:r w:rsidDel="00000000" w:rsidR="00000000" w:rsidRPr="00000000">
              <w:rPr>
                <w:rtl w:val="0"/>
              </w:rPr>
              <w:t xml:space="preserve">Lied 182 en 265 (Op Toonhoogte 2015)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pPr>
            <w:r w:rsidDel="00000000" w:rsidR="00000000" w:rsidRPr="00000000">
              <w:rPr>
                <w:rtl w:val="0"/>
              </w:rPr>
              <w:t xml:space="preserve">5 min.</w:t>
            </w:r>
          </w:p>
        </w:tc>
      </w:tr>
    </w:tbl>
    <w:p w:rsidR="00000000" w:rsidDel="00000000" w:rsidP="00000000" w:rsidRDefault="00000000" w:rsidRPr="00000000" w14:paraId="00000098">
      <w:pPr>
        <w:spacing w:line="360" w:lineRule="auto"/>
        <w:rPr/>
      </w:pPr>
      <w:r w:rsidDel="00000000" w:rsidR="00000000" w:rsidRPr="00000000">
        <w:rPr>
          <w:rtl w:val="0"/>
        </w:rPr>
      </w:r>
    </w:p>
    <w:p w:rsidR="00000000" w:rsidDel="00000000" w:rsidP="00000000" w:rsidRDefault="00000000" w:rsidRPr="00000000" w14:paraId="00000099">
      <w:pPr>
        <w:spacing w:line="360" w:lineRule="auto"/>
        <w:jc w:val="both"/>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A">
      <w:pPr>
        <w:spacing w:line="360" w:lineRule="auto"/>
        <w:jc w:val="both"/>
        <w:rPr/>
      </w:pPr>
      <w:r w:rsidDel="00000000" w:rsidR="00000000" w:rsidRPr="00000000">
        <w:rPr>
          <w:b w:val="1"/>
          <w:sz w:val="28"/>
          <w:szCs w:val="28"/>
          <w:rtl w:val="0"/>
        </w:rPr>
        <w:t xml:space="preserve">Gesprekshandleiding - Deel 2</w:t>
      </w:r>
      <w:r w:rsidDel="00000000" w:rsidR="00000000" w:rsidRPr="00000000">
        <w:rPr>
          <w:b w:val="1"/>
          <w:rtl w:val="0"/>
        </w:rPr>
        <w:br w:type="textWrapping"/>
      </w:r>
      <w:r w:rsidDel="00000000" w:rsidR="00000000" w:rsidRPr="00000000">
        <w:rPr>
          <w:rtl w:val="0"/>
        </w:rPr>
      </w:r>
    </w:p>
    <w:tbl>
      <w:tblPr>
        <w:tblStyle w:val="Table3"/>
        <w:tblW w:w="9025.0" w:type="dxa"/>
        <w:jc w:val="left"/>
        <w:tblLayout w:type="fixed"/>
        <w:tblLook w:val="0400"/>
      </w:tblPr>
      <w:tblGrid>
        <w:gridCol w:w="3075"/>
        <w:gridCol w:w="4845"/>
        <w:gridCol w:w="1105"/>
        <w:tblGridChange w:id="0">
          <w:tblGrid>
            <w:gridCol w:w="3075"/>
            <w:gridCol w:w="4845"/>
            <w:gridCol w:w="1105"/>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tcPr>
          <w:p w:rsidR="00000000" w:rsidDel="00000000" w:rsidP="00000000" w:rsidRDefault="00000000" w:rsidRPr="00000000" w14:paraId="0000009B">
            <w:pPr>
              <w:spacing w:line="240" w:lineRule="auto"/>
              <w:rPr/>
            </w:pPr>
            <w:r w:rsidDel="00000000" w:rsidR="00000000" w:rsidRPr="00000000">
              <w:rPr>
                <w:b w:val="1"/>
                <w:rtl w:val="0"/>
              </w:rPr>
              <w:t xml:space="preserve">algemene informatie</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tcPr>
          <w:p w:rsidR="00000000" w:rsidDel="00000000" w:rsidP="00000000" w:rsidRDefault="00000000" w:rsidRPr="00000000" w14:paraId="0000009C">
            <w:pPr>
              <w:spacing w:line="240" w:lineRule="auto"/>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b7b7b7" w:val="clear"/>
            <w:tcMar>
              <w:top w:w="100.0" w:type="dxa"/>
              <w:left w:w="100.0" w:type="dxa"/>
              <w:bottom w:w="100.0" w:type="dxa"/>
              <w:right w:w="100.0" w:type="dxa"/>
            </w:tcMar>
          </w:tcPr>
          <w:p w:rsidR="00000000" w:rsidDel="00000000" w:rsidP="00000000" w:rsidRDefault="00000000" w:rsidRPr="00000000" w14:paraId="0000009E">
            <w:pPr>
              <w:spacing w:line="240" w:lineRule="auto"/>
              <w:rPr/>
            </w:pPr>
            <w:r w:rsidDel="00000000" w:rsidR="00000000" w:rsidRPr="00000000">
              <w:rPr>
                <w:rtl w:val="0"/>
              </w:rPr>
              <w:t xml:space="preserve">schrijver handleiding:</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spacing w:line="240" w:lineRule="auto"/>
              <w:jc w:val="both"/>
              <w:rPr/>
            </w:pPr>
            <w:r w:rsidDel="00000000" w:rsidR="00000000" w:rsidRPr="00000000">
              <w:rPr>
                <w:rtl w:val="0"/>
              </w:rPr>
              <w:t xml:space="preserve">ds. Marije Soethout</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A1">
            <w:pPr>
              <w:spacing w:line="240" w:lineRule="auto"/>
              <w:rPr/>
            </w:pPr>
            <w:r w:rsidDel="00000000" w:rsidR="00000000" w:rsidRPr="00000000">
              <w:rPr>
                <w:rtl w:val="0"/>
              </w:rPr>
              <w:t xml:space="preserve">titel van de serie</w:t>
            </w:r>
            <w:r w:rsidDel="00000000" w:rsidR="00000000" w:rsidRPr="00000000">
              <w:rPr>
                <w:rtl w:val="0"/>
              </w:rPr>
            </w:r>
          </w:p>
          <w:p w:rsidR="00000000" w:rsidDel="00000000" w:rsidP="00000000" w:rsidRDefault="00000000" w:rsidRPr="00000000" w14:paraId="000000A2">
            <w:pPr>
              <w:spacing w:line="240" w:lineRule="auto"/>
              <w:rPr/>
            </w:pPr>
            <w:r w:rsidDel="00000000" w:rsidR="00000000" w:rsidRPr="00000000">
              <w:rPr>
                <w:rtl w:val="0"/>
              </w:rPr>
            </w:r>
          </w:p>
          <w:p w:rsidR="00000000" w:rsidDel="00000000" w:rsidP="00000000" w:rsidRDefault="00000000" w:rsidRPr="00000000" w14:paraId="000000A3">
            <w:pPr>
              <w:spacing w:line="240" w:lineRule="auto"/>
              <w:rPr/>
            </w:pPr>
            <w:r w:rsidDel="00000000" w:rsidR="00000000" w:rsidRPr="00000000">
              <w:rPr>
                <w:rtl w:val="0"/>
              </w:rPr>
              <w:t xml:space="preserve">titel van de handleiding</w:t>
            </w:r>
            <w:r w:rsidDel="00000000" w:rsidR="00000000" w:rsidRPr="00000000">
              <w:rPr>
                <w:rtl w:val="0"/>
              </w:rPr>
            </w:r>
          </w:p>
          <w:p w:rsidR="00000000" w:rsidDel="00000000" w:rsidP="00000000" w:rsidRDefault="00000000" w:rsidRPr="00000000" w14:paraId="000000A4">
            <w:pPr>
              <w:spacing w:line="240" w:lineRule="auto"/>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line="240" w:lineRule="auto"/>
              <w:rPr/>
            </w:pPr>
            <w:r w:rsidDel="00000000" w:rsidR="00000000" w:rsidRPr="00000000">
              <w:rPr>
                <w:rtl w:val="0"/>
              </w:rPr>
              <w:t xml:space="preserve">Gesprekshandleiding bij het jaarthema: ‘Als nieuw! Leven in het licht van Gods koninkrijk’</w:t>
            </w:r>
          </w:p>
          <w:p w:rsidR="00000000" w:rsidDel="00000000" w:rsidP="00000000" w:rsidRDefault="00000000" w:rsidRPr="00000000" w14:paraId="000000A6">
            <w:pPr>
              <w:spacing w:line="240" w:lineRule="auto"/>
              <w:rPr/>
            </w:pPr>
            <w:r w:rsidDel="00000000" w:rsidR="00000000" w:rsidRPr="00000000">
              <w:rPr>
                <w:rtl w:val="0"/>
              </w:rPr>
            </w:r>
          </w:p>
          <w:p w:rsidR="00000000" w:rsidDel="00000000" w:rsidP="00000000" w:rsidRDefault="00000000" w:rsidRPr="00000000" w14:paraId="000000A7">
            <w:pPr>
              <w:spacing w:line="240" w:lineRule="auto"/>
              <w:rPr/>
            </w:pPr>
            <w:r w:rsidDel="00000000" w:rsidR="00000000" w:rsidRPr="00000000">
              <w:rPr>
                <w:rtl w:val="0"/>
              </w:rPr>
              <w:t xml:space="preserve">Handleiding nummer 2 ('Niet van hier')</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A9">
            <w:pPr>
              <w:spacing w:line="240" w:lineRule="auto"/>
              <w:rPr/>
            </w:pPr>
            <w:r w:rsidDel="00000000" w:rsidR="00000000" w:rsidRPr="00000000">
              <w:rPr>
                <w:rtl w:val="0"/>
              </w:rPr>
              <w:t xml:space="preserve">centrale bijbelgedeelten</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line="240" w:lineRule="auto"/>
              <w:rPr/>
            </w:pPr>
            <w:r w:rsidDel="00000000" w:rsidR="00000000" w:rsidRPr="00000000">
              <w:rPr>
                <w:rtl w:val="0"/>
              </w:rPr>
              <w:t xml:space="preserve">Johannes 18:36 (BGT) </w:t>
            </w:r>
          </w:p>
          <w:p w:rsidR="00000000" w:rsidDel="00000000" w:rsidP="00000000" w:rsidRDefault="00000000" w:rsidRPr="00000000" w14:paraId="000000AB">
            <w:pPr>
              <w:spacing w:line="240" w:lineRule="auto"/>
              <w:rPr/>
            </w:pPr>
            <w:r w:rsidDel="00000000" w:rsidR="00000000" w:rsidRPr="00000000">
              <w:rPr>
                <w:rtl w:val="0"/>
              </w:rPr>
              <w:t xml:space="preserve">Romeinen 12:1-21 (NBV21 en BGT)</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AD">
            <w:pPr>
              <w:spacing w:line="240" w:lineRule="auto"/>
              <w:rPr/>
            </w:pPr>
            <w:r w:rsidDel="00000000" w:rsidR="00000000" w:rsidRPr="00000000">
              <w:rPr>
                <w:rtl w:val="0"/>
              </w:rPr>
              <w:t xml:space="preserve">thematiek</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spacing w:line="240" w:lineRule="auto"/>
              <w:rPr/>
            </w:pPr>
            <w:r w:rsidDel="00000000" w:rsidR="00000000" w:rsidRPr="00000000">
              <w:rPr>
                <w:rtl w:val="0"/>
              </w:rPr>
              <w:t xml:space="preserve">Centrale vragen:</w:t>
            </w:r>
          </w:p>
          <w:p w:rsidR="00000000" w:rsidDel="00000000" w:rsidP="00000000" w:rsidRDefault="00000000" w:rsidRPr="00000000" w14:paraId="000000AF">
            <w:pPr>
              <w:numPr>
                <w:ilvl w:val="0"/>
                <w:numId w:val="37"/>
              </w:numPr>
              <w:spacing w:line="240" w:lineRule="auto"/>
              <w:ind w:left="720" w:hanging="360"/>
              <w:rPr/>
            </w:pPr>
            <w:r w:rsidDel="00000000" w:rsidR="00000000" w:rsidRPr="00000000">
              <w:rPr>
                <w:rtl w:val="0"/>
              </w:rPr>
              <w:t xml:space="preserve">Wat heeft de oproep van Paulus om ‘als nieuwe mensen te leven’ ons te zeggen?</w:t>
            </w:r>
          </w:p>
          <w:p w:rsidR="00000000" w:rsidDel="00000000" w:rsidP="00000000" w:rsidRDefault="00000000" w:rsidRPr="00000000" w14:paraId="000000B0">
            <w:pPr>
              <w:spacing w:line="240" w:lineRule="auto"/>
              <w:rPr/>
            </w:pPr>
            <w:r w:rsidDel="00000000" w:rsidR="00000000" w:rsidRPr="00000000">
              <w:rPr>
                <w:rtl w:val="0"/>
              </w:rPr>
              <w:t xml:space="preserve">Centrale begrippen:</w:t>
            </w:r>
          </w:p>
          <w:p w:rsidR="00000000" w:rsidDel="00000000" w:rsidP="00000000" w:rsidRDefault="00000000" w:rsidRPr="00000000" w14:paraId="000000B1">
            <w:pPr>
              <w:numPr>
                <w:ilvl w:val="0"/>
                <w:numId w:val="22"/>
              </w:numPr>
              <w:spacing w:line="240" w:lineRule="auto"/>
              <w:ind w:left="720" w:hanging="360"/>
              <w:rPr/>
            </w:pPr>
            <w:r w:rsidDel="00000000" w:rsidR="00000000" w:rsidRPr="00000000">
              <w:rPr>
                <w:rtl w:val="0"/>
              </w:rPr>
              <w:t xml:space="preserve">vernieuwing, anders-zijn, (on)gelijkvormigheid, verandering</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B3">
            <w:pPr>
              <w:spacing w:line="240" w:lineRule="auto"/>
              <w:rPr/>
            </w:pPr>
            <w:r w:rsidDel="00000000" w:rsidR="00000000" w:rsidRPr="00000000">
              <w:rPr>
                <w:rtl w:val="0"/>
              </w:rPr>
              <w:t xml:space="preserve">nodig</w:t>
            </w:r>
            <w:r w:rsidDel="00000000" w:rsidR="00000000" w:rsidRPr="00000000">
              <w:rPr>
                <w:rtl w:val="0"/>
              </w:rPr>
            </w:r>
          </w:p>
          <w:p w:rsidR="00000000" w:rsidDel="00000000" w:rsidP="00000000" w:rsidRDefault="00000000" w:rsidRPr="00000000" w14:paraId="000000B4">
            <w:pPr>
              <w:spacing w:line="240" w:lineRule="auto"/>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line="259.20000000000005" w:lineRule="auto"/>
              <w:rPr/>
            </w:pPr>
            <w:r w:rsidDel="00000000" w:rsidR="00000000" w:rsidRPr="00000000">
              <w:rPr>
                <w:rtl w:val="0"/>
              </w:rPr>
              <w:t xml:space="preserve">Bij opening/introductie:</w:t>
            </w:r>
          </w:p>
          <w:p w:rsidR="00000000" w:rsidDel="00000000" w:rsidP="00000000" w:rsidRDefault="00000000" w:rsidRPr="00000000" w14:paraId="000000B6">
            <w:pPr>
              <w:numPr>
                <w:ilvl w:val="0"/>
                <w:numId w:val="16"/>
              </w:numPr>
              <w:spacing w:line="259.20000000000005" w:lineRule="auto"/>
              <w:ind w:left="720" w:hanging="360"/>
              <w:rPr/>
            </w:pPr>
            <w:r w:rsidDel="00000000" w:rsidR="00000000" w:rsidRPr="00000000">
              <w:rPr>
                <w:rtl w:val="0"/>
              </w:rPr>
              <w:t xml:space="preserve">liedboeken of lied nr. 1005 op papier</w:t>
            </w:r>
          </w:p>
          <w:p w:rsidR="00000000" w:rsidDel="00000000" w:rsidP="00000000" w:rsidRDefault="00000000" w:rsidRPr="00000000" w14:paraId="000000B7">
            <w:pPr>
              <w:numPr>
                <w:ilvl w:val="0"/>
                <w:numId w:val="16"/>
              </w:numPr>
              <w:spacing w:line="259.20000000000005" w:lineRule="auto"/>
              <w:ind w:left="720" w:hanging="360"/>
              <w:rPr/>
            </w:pPr>
            <w:r w:rsidDel="00000000" w:rsidR="00000000" w:rsidRPr="00000000">
              <w:rPr>
                <w:rtl w:val="0"/>
              </w:rPr>
              <w:t xml:space="preserve">muzikale begeleiding voor zingen (evt. via beamer)</w:t>
            </w:r>
          </w:p>
          <w:p w:rsidR="00000000" w:rsidDel="00000000" w:rsidP="00000000" w:rsidRDefault="00000000" w:rsidRPr="00000000" w14:paraId="000000B8">
            <w:pPr>
              <w:spacing w:line="259.20000000000005" w:lineRule="auto"/>
              <w:rPr/>
            </w:pPr>
            <w:r w:rsidDel="00000000" w:rsidR="00000000" w:rsidRPr="00000000">
              <w:rPr>
                <w:rtl w:val="0"/>
              </w:rPr>
              <w:t xml:space="preserve">Bij Bijbel open:</w:t>
            </w:r>
          </w:p>
          <w:p w:rsidR="00000000" w:rsidDel="00000000" w:rsidP="00000000" w:rsidRDefault="00000000" w:rsidRPr="00000000" w14:paraId="000000B9">
            <w:pPr>
              <w:numPr>
                <w:ilvl w:val="0"/>
                <w:numId w:val="5"/>
              </w:numPr>
              <w:spacing w:line="259.20000000000005" w:lineRule="auto"/>
              <w:ind w:left="720" w:hanging="360"/>
              <w:rPr/>
            </w:pPr>
            <w:r w:rsidDel="00000000" w:rsidR="00000000" w:rsidRPr="00000000">
              <w:rPr>
                <w:rtl w:val="0"/>
              </w:rPr>
              <w:t xml:space="preserve">bijbelteksten in de verschillende vertalingen op papier voor de deelnemers</w:t>
            </w:r>
          </w:p>
          <w:p w:rsidR="00000000" w:rsidDel="00000000" w:rsidP="00000000" w:rsidRDefault="00000000" w:rsidRPr="00000000" w14:paraId="000000BA">
            <w:pPr>
              <w:spacing w:line="259.20000000000005" w:lineRule="auto"/>
              <w:rPr/>
            </w:pPr>
            <w:r w:rsidDel="00000000" w:rsidR="00000000" w:rsidRPr="00000000">
              <w:rPr>
                <w:rtl w:val="0"/>
              </w:rPr>
              <w:t xml:space="preserve">Bij verwerking:</w:t>
            </w:r>
          </w:p>
          <w:p w:rsidR="00000000" w:rsidDel="00000000" w:rsidP="00000000" w:rsidRDefault="00000000" w:rsidRPr="00000000" w14:paraId="000000BB">
            <w:pPr>
              <w:numPr>
                <w:ilvl w:val="0"/>
                <w:numId w:val="19"/>
              </w:numPr>
              <w:spacing w:line="259.20000000000005" w:lineRule="auto"/>
              <w:ind w:left="720" w:hanging="360"/>
              <w:rPr/>
            </w:pPr>
            <w:r w:rsidDel="00000000" w:rsidR="00000000" w:rsidRPr="00000000">
              <w:rPr>
                <w:rtl w:val="0"/>
              </w:rPr>
              <w:t xml:space="preserve">ansichtkaarten met een mooie afbeelding, voor iedere deelnemer</w:t>
            </w:r>
          </w:p>
          <w:p w:rsidR="00000000" w:rsidDel="00000000" w:rsidP="00000000" w:rsidRDefault="00000000" w:rsidRPr="00000000" w14:paraId="000000BC">
            <w:pPr>
              <w:numPr>
                <w:ilvl w:val="0"/>
                <w:numId w:val="19"/>
              </w:numPr>
              <w:spacing w:line="259.20000000000005" w:lineRule="auto"/>
              <w:ind w:left="720" w:hanging="360"/>
              <w:rPr/>
            </w:pPr>
            <w:r w:rsidDel="00000000" w:rsidR="00000000" w:rsidRPr="00000000">
              <w:rPr>
                <w:rtl w:val="0"/>
              </w:rPr>
              <w:t xml:space="preserve">pennen</w:t>
            </w:r>
            <w:r w:rsidDel="00000000" w:rsidR="00000000" w:rsidRPr="00000000">
              <w:rPr>
                <w:rtl w:val="0"/>
              </w:rPr>
            </w:r>
          </w:p>
        </w:tc>
      </w:tr>
    </w:tbl>
    <w:p w:rsidR="00000000" w:rsidDel="00000000" w:rsidP="00000000" w:rsidRDefault="00000000" w:rsidRPr="00000000" w14:paraId="000000BE">
      <w:pPr>
        <w:spacing w:line="360" w:lineRule="auto"/>
        <w:jc w:val="both"/>
        <w:rPr/>
      </w:pPr>
      <w:r w:rsidDel="00000000" w:rsidR="00000000" w:rsidRPr="00000000">
        <w:rPr>
          <w:rtl w:val="0"/>
        </w:rPr>
      </w:r>
    </w:p>
    <w:tbl>
      <w:tblPr>
        <w:tblStyle w:val="Table4"/>
        <w:tblW w:w="10120.0" w:type="dxa"/>
        <w:jc w:val="left"/>
        <w:tblLayout w:type="fixed"/>
        <w:tblLook w:val="0400"/>
      </w:tblPr>
      <w:tblGrid>
        <w:gridCol w:w="7875"/>
        <w:gridCol w:w="1140"/>
        <w:gridCol w:w="1105"/>
        <w:tblGridChange w:id="0">
          <w:tblGrid>
            <w:gridCol w:w="7875"/>
            <w:gridCol w:w="1140"/>
            <w:gridCol w:w="110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tcPr>
          <w:p w:rsidR="00000000" w:rsidDel="00000000" w:rsidP="00000000" w:rsidRDefault="00000000" w:rsidRPr="00000000" w14:paraId="000000BF">
            <w:pPr>
              <w:spacing w:line="240" w:lineRule="auto"/>
              <w:jc w:val="both"/>
              <w:rPr>
                <w:b w:val="1"/>
              </w:rPr>
            </w:pPr>
            <w:r w:rsidDel="00000000" w:rsidR="00000000" w:rsidRPr="00000000">
              <w:rPr>
                <w:b w:val="1"/>
                <w:rtl w:val="0"/>
              </w:rPr>
              <w:t xml:space="preserve">1. Opening</w:t>
            </w:r>
          </w:p>
        </w:tc>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tcPr>
          <w:p w:rsidR="00000000" w:rsidDel="00000000" w:rsidP="00000000" w:rsidRDefault="00000000" w:rsidRPr="00000000" w14:paraId="000000C0">
            <w:pPr>
              <w:spacing w:line="240" w:lineRule="auto"/>
              <w:jc w:val="both"/>
              <w:rPr/>
            </w:pPr>
            <w:r w:rsidDel="00000000" w:rsidR="00000000" w:rsidRPr="00000000">
              <w:rPr>
                <w:rtl w:val="0"/>
              </w:rPr>
              <w:t xml:space="preserve">Tijdsduur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widowControl w:val="0"/>
              <w:spacing w:line="240" w:lineRule="auto"/>
              <w:jc w:val="both"/>
              <w:rPr/>
            </w:pPr>
            <w:r w:rsidDel="00000000" w:rsidR="00000000" w:rsidRPr="00000000">
              <w:rPr>
                <w:rtl w:val="0"/>
              </w:rPr>
              <w:t xml:space="preserve">Welkom</w:t>
            </w:r>
          </w:p>
          <w:p w:rsidR="00000000" w:rsidDel="00000000" w:rsidP="00000000" w:rsidRDefault="00000000" w:rsidRPr="00000000" w14:paraId="000000C2">
            <w:pPr>
              <w:widowControl w:val="0"/>
              <w:numPr>
                <w:ilvl w:val="0"/>
                <w:numId w:val="42"/>
              </w:numPr>
              <w:spacing w:line="240" w:lineRule="auto"/>
              <w:ind w:left="720" w:hanging="360"/>
              <w:jc w:val="both"/>
            </w:pPr>
            <w:r w:rsidDel="00000000" w:rsidR="00000000" w:rsidRPr="00000000">
              <w:rPr>
                <w:rtl w:val="0"/>
              </w:rPr>
              <w:t xml:space="preserve">Heet iedereen welkom.</w:t>
            </w:r>
          </w:p>
          <w:p w:rsidR="00000000" w:rsidDel="00000000" w:rsidP="00000000" w:rsidRDefault="00000000" w:rsidRPr="00000000" w14:paraId="000000C3">
            <w:pPr>
              <w:widowControl w:val="0"/>
              <w:numPr>
                <w:ilvl w:val="0"/>
                <w:numId w:val="42"/>
              </w:numPr>
              <w:spacing w:line="240" w:lineRule="auto"/>
              <w:ind w:left="720" w:hanging="360"/>
              <w:jc w:val="both"/>
            </w:pPr>
            <w:r w:rsidDel="00000000" w:rsidR="00000000" w:rsidRPr="00000000">
              <w:rPr>
                <w:rtl w:val="0"/>
              </w:rPr>
              <w:t xml:space="preserve">Doe waar nodig een kennismakingsrondje</w:t>
            </w:r>
          </w:p>
          <w:p w:rsidR="00000000" w:rsidDel="00000000" w:rsidP="00000000" w:rsidRDefault="00000000" w:rsidRPr="00000000" w14:paraId="000000C4">
            <w:pPr>
              <w:widowControl w:val="0"/>
              <w:numPr>
                <w:ilvl w:val="0"/>
                <w:numId w:val="42"/>
              </w:numPr>
              <w:spacing w:line="240" w:lineRule="auto"/>
              <w:ind w:left="720" w:hanging="360"/>
              <w:jc w:val="both"/>
            </w:pPr>
            <w:r w:rsidDel="00000000" w:rsidR="00000000" w:rsidRPr="00000000">
              <w:rPr>
                <w:rtl w:val="0"/>
              </w:rPr>
              <w:t xml:space="preserve">Vertel dat jullie je (verder) gaan verdiepen in het koninkrijk van God én over wat leven met God als Koning betekent.</w:t>
            </w:r>
          </w:p>
          <w:p w:rsidR="00000000" w:rsidDel="00000000" w:rsidP="00000000" w:rsidRDefault="00000000" w:rsidRPr="00000000" w14:paraId="000000C5">
            <w:pPr>
              <w:widowControl w:val="0"/>
              <w:spacing w:line="240" w:lineRule="auto"/>
              <w:jc w:val="both"/>
              <w:rPr/>
            </w:pPr>
            <w:r w:rsidDel="00000000" w:rsidR="00000000" w:rsidRPr="00000000">
              <w:rPr>
                <w:rtl w:val="0"/>
              </w:rPr>
            </w:r>
          </w:p>
          <w:p w:rsidR="00000000" w:rsidDel="00000000" w:rsidP="00000000" w:rsidRDefault="00000000" w:rsidRPr="00000000" w14:paraId="000000C6">
            <w:pPr>
              <w:widowControl w:val="0"/>
              <w:spacing w:line="240" w:lineRule="auto"/>
              <w:jc w:val="both"/>
              <w:rPr/>
            </w:pPr>
            <w:r w:rsidDel="00000000" w:rsidR="00000000" w:rsidRPr="00000000">
              <w:rPr>
                <w:rtl w:val="0"/>
              </w:rPr>
              <w:t xml:space="preserve">Lied</w:t>
            </w:r>
          </w:p>
          <w:p w:rsidR="00000000" w:rsidDel="00000000" w:rsidP="00000000" w:rsidRDefault="00000000" w:rsidRPr="00000000" w14:paraId="000000C7">
            <w:pPr>
              <w:widowControl w:val="0"/>
              <w:numPr>
                <w:ilvl w:val="0"/>
                <w:numId w:val="35"/>
              </w:numPr>
              <w:spacing w:line="240" w:lineRule="auto"/>
              <w:ind w:left="720" w:hanging="360"/>
            </w:pPr>
            <w:r w:rsidDel="00000000" w:rsidR="00000000" w:rsidRPr="00000000">
              <w:rPr>
                <w:rtl w:val="0"/>
              </w:rPr>
              <w:t xml:space="preserve">Zing samen (of beluister) het lied ‘Zoekend naar licht, hier in het duister ‘(lied 1005), eventueel </w:t>
            </w:r>
            <w:hyperlink r:id="rId9">
              <w:r w:rsidDel="00000000" w:rsidR="00000000" w:rsidRPr="00000000">
                <w:rPr>
                  <w:u w:val="single"/>
                  <w:rtl w:val="0"/>
                </w:rPr>
                <w:t xml:space="preserve">ondersteund door Nederland zingt</w:t>
              </w:r>
            </w:hyperlink>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spacing w:line="240" w:lineRule="auto"/>
              <w:jc w:val="both"/>
              <w:rPr/>
            </w:pPr>
            <w:r w:rsidDel="00000000" w:rsidR="00000000" w:rsidRPr="00000000">
              <w:rPr>
                <w:rtl w:val="0"/>
              </w:rPr>
              <w:t xml:space="preserve">5 min.</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tcPr>
          <w:p w:rsidR="00000000" w:rsidDel="00000000" w:rsidP="00000000" w:rsidRDefault="00000000" w:rsidRPr="00000000" w14:paraId="000000C9">
            <w:pPr>
              <w:spacing w:line="240" w:lineRule="auto"/>
              <w:jc w:val="both"/>
              <w:rPr>
                <w:b w:val="1"/>
              </w:rPr>
            </w:pPr>
            <w:r w:rsidDel="00000000" w:rsidR="00000000" w:rsidRPr="00000000">
              <w:rPr>
                <w:b w:val="1"/>
                <w:rtl w:val="0"/>
              </w:rPr>
              <w:t xml:space="preserve">2. Introductie</w:t>
            </w:r>
          </w:p>
        </w:tc>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tcPr>
          <w:p w:rsidR="00000000" w:rsidDel="00000000" w:rsidP="00000000" w:rsidRDefault="00000000" w:rsidRPr="00000000" w14:paraId="000000CA">
            <w:pPr>
              <w:spacing w:line="240" w:lineRule="auto"/>
              <w:jc w:val="both"/>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spacing w:line="259.20000000000005" w:lineRule="auto"/>
              <w:rPr>
                <w:i w:val="1"/>
              </w:rPr>
            </w:pPr>
            <w:r w:rsidDel="00000000" w:rsidR="00000000" w:rsidRPr="00000000">
              <w:rPr>
                <w:i w:val="1"/>
                <w:rtl w:val="0"/>
              </w:rPr>
              <w:t xml:space="preserve">Introductie thematiek</w:t>
            </w:r>
          </w:p>
          <w:p w:rsidR="00000000" w:rsidDel="00000000" w:rsidP="00000000" w:rsidRDefault="00000000" w:rsidRPr="00000000" w14:paraId="000000CC">
            <w:pPr>
              <w:spacing w:line="259.20000000000005" w:lineRule="auto"/>
              <w:rPr/>
            </w:pPr>
            <w:r w:rsidDel="00000000" w:rsidR="00000000" w:rsidRPr="00000000">
              <w:rPr>
                <w:rtl w:val="0"/>
              </w:rPr>
            </w:r>
          </w:p>
          <w:p w:rsidR="00000000" w:rsidDel="00000000" w:rsidP="00000000" w:rsidRDefault="00000000" w:rsidRPr="00000000" w14:paraId="000000CD">
            <w:pPr>
              <w:spacing w:line="259.20000000000005" w:lineRule="auto"/>
              <w:rPr/>
            </w:pPr>
            <w:r w:rsidDel="00000000" w:rsidR="00000000" w:rsidRPr="00000000">
              <w:rPr>
                <w:rtl w:val="0"/>
              </w:rPr>
              <w:t xml:space="preserve">Lees samen nogmaals de tekst door van het lied, en deel met elkaar:</w:t>
            </w:r>
          </w:p>
          <w:p w:rsidR="00000000" w:rsidDel="00000000" w:rsidP="00000000" w:rsidRDefault="00000000" w:rsidRPr="00000000" w14:paraId="000000CE">
            <w:pPr>
              <w:numPr>
                <w:ilvl w:val="0"/>
                <w:numId w:val="40"/>
              </w:numPr>
              <w:spacing w:line="259.20000000000005" w:lineRule="auto"/>
              <w:ind w:left="720" w:hanging="360"/>
            </w:pPr>
            <w:r w:rsidDel="00000000" w:rsidR="00000000" w:rsidRPr="00000000">
              <w:rPr>
                <w:rtl w:val="0"/>
              </w:rPr>
              <w:t xml:space="preserve">Wat valt je op aan het lied? Denk aan melodie, tekst, opbouw.</w:t>
            </w:r>
          </w:p>
          <w:p w:rsidR="00000000" w:rsidDel="00000000" w:rsidP="00000000" w:rsidRDefault="00000000" w:rsidRPr="00000000" w14:paraId="000000CF">
            <w:pPr>
              <w:numPr>
                <w:ilvl w:val="0"/>
                <w:numId w:val="40"/>
              </w:numPr>
              <w:spacing w:line="259.20000000000005" w:lineRule="auto"/>
              <w:ind w:left="720" w:hanging="360"/>
            </w:pPr>
            <w:r w:rsidDel="00000000" w:rsidR="00000000" w:rsidRPr="00000000">
              <w:rPr>
                <w:rtl w:val="0"/>
              </w:rPr>
              <w:t xml:space="preserve"> In het lied klinken zowel ‘zoekende’ als ‘uitnodigende’ woorden.</w:t>
            </w:r>
          </w:p>
          <w:p w:rsidR="00000000" w:rsidDel="00000000" w:rsidP="00000000" w:rsidRDefault="00000000" w:rsidRPr="00000000" w14:paraId="000000D0">
            <w:pPr>
              <w:numPr>
                <w:ilvl w:val="1"/>
                <w:numId w:val="40"/>
              </w:numPr>
              <w:spacing w:line="259.20000000000005" w:lineRule="auto"/>
              <w:ind w:left="1440" w:hanging="360"/>
            </w:pPr>
            <w:r w:rsidDel="00000000" w:rsidR="00000000" w:rsidRPr="00000000">
              <w:rPr>
                <w:i w:val="1"/>
                <w:rtl w:val="0"/>
              </w:rPr>
              <w:t xml:space="preserve">Zoeken</w:t>
            </w:r>
            <w:r w:rsidDel="00000000" w:rsidR="00000000" w:rsidRPr="00000000">
              <w:rPr>
                <w:rtl w:val="0"/>
              </w:rPr>
              <w:t xml:space="preserve">: is er een regel die jou in het bijzonder aanspreekt als het gaat om zaken waar we gebrek of behoefte aan kunnen hebben?</w:t>
            </w:r>
          </w:p>
          <w:p w:rsidR="00000000" w:rsidDel="00000000" w:rsidP="00000000" w:rsidRDefault="00000000" w:rsidRPr="00000000" w14:paraId="000000D1">
            <w:pPr>
              <w:numPr>
                <w:ilvl w:val="1"/>
                <w:numId w:val="40"/>
              </w:numPr>
              <w:spacing w:line="259.20000000000005" w:lineRule="auto"/>
              <w:ind w:left="1440" w:hanging="360"/>
            </w:pPr>
            <w:r w:rsidDel="00000000" w:rsidR="00000000" w:rsidRPr="00000000">
              <w:rPr>
                <w:i w:val="1"/>
                <w:rtl w:val="0"/>
              </w:rPr>
              <w:t xml:space="preserve">Uitnodigen</w:t>
            </w:r>
            <w:r w:rsidDel="00000000" w:rsidR="00000000" w:rsidRPr="00000000">
              <w:rPr>
                <w:rtl w:val="0"/>
              </w:rPr>
              <w:t xml:space="preserve">: welke liedregel zou meer werkelijkheid mogen zijn in je leven? </w:t>
            </w:r>
          </w:p>
          <w:p w:rsidR="00000000" w:rsidDel="00000000" w:rsidP="00000000" w:rsidRDefault="00000000" w:rsidRPr="00000000" w14:paraId="000000D2">
            <w:pPr>
              <w:spacing w:line="259.20000000000005" w:lineRule="auto"/>
              <w:rPr/>
            </w:pPr>
            <w:r w:rsidDel="00000000" w:rsidR="00000000" w:rsidRPr="00000000">
              <w:rPr>
                <w:rtl w:val="0"/>
              </w:rPr>
              <w:t xml:space="preserve">Wissel kort uit met elkaar.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spacing w:line="240" w:lineRule="auto"/>
              <w:jc w:val="both"/>
              <w:rPr/>
            </w:pPr>
            <w:r w:rsidDel="00000000" w:rsidR="00000000" w:rsidRPr="00000000">
              <w:rPr>
                <w:rtl w:val="0"/>
              </w:rPr>
              <w:t xml:space="preserve">5 min.</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tcPr>
          <w:p w:rsidR="00000000" w:rsidDel="00000000" w:rsidP="00000000" w:rsidRDefault="00000000" w:rsidRPr="00000000" w14:paraId="000000D4">
            <w:pPr>
              <w:spacing w:line="240" w:lineRule="auto"/>
              <w:jc w:val="both"/>
              <w:rPr>
                <w:b w:val="1"/>
              </w:rPr>
            </w:pPr>
            <w:r w:rsidDel="00000000" w:rsidR="00000000" w:rsidRPr="00000000">
              <w:rPr>
                <w:b w:val="1"/>
                <w:rtl w:val="0"/>
              </w:rPr>
              <w:t xml:space="preserve">3. De Bijbel open</w:t>
            </w:r>
          </w:p>
        </w:tc>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tcPr>
          <w:p w:rsidR="00000000" w:rsidDel="00000000" w:rsidP="00000000" w:rsidRDefault="00000000" w:rsidRPr="00000000" w14:paraId="000000D5">
            <w:pPr>
              <w:spacing w:line="240" w:lineRule="auto"/>
              <w:jc w:val="both"/>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spacing w:line="240" w:lineRule="auto"/>
              <w:rPr>
                <w:b w:val="1"/>
                <w:i w:val="1"/>
              </w:rPr>
            </w:pPr>
            <w:r w:rsidDel="00000000" w:rsidR="00000000" w:rsidRPr="00000000">
              <w:rPr>
                <w:i w:val="1"/>
                <w:rtl w:val="0"/>
              </w:rPr>
              <w:t xml:space="preserve">introductie op het te lezen bijbelgedeelte</w:t>
            </w:r>
            <w:r w:rsidDel="00000000" w:rsidR="00000000" w:rsidRPr="00000000">
              <w:rPr>
                <w:rtl w:val="0"/>
              </w:rPr>
            </w:r>
          </w:p>
          <w:p w:rsidR="00000000" w:rsidDel="00000000" w:rsidP="00000000" w:rsidRDefault="00000000" w:rsidRPr="00000000" w14:paraId="000000D7">
            <w:pPr>
              <w:spacing w:line="240" w:lineRule="auto"/>
              <w:jc w:val="both"/>
              <w:rPr>
                <w:b w:val="1"/>
              </w:rPr>
            </w:pPr>
            <w:r w:rsidDel="00000000" w:rsidR="00000000" w:rsidRPr="00000000">
              <w:rPr>
                <w:rtl w:val="0"/>
              </w:rPr>
            </w:r>
          </w:p>
          <w:p w:rsidR="00000000" w:rsidDel="00000000" w:rsidP="00000000" w:rsidRDefault="00000000" w:rsidRPr="00000000" w14:paraId="000000D8">
            <w:pPr>
              <w:spacing w:line="240" w:lineRule="auto"/>
              <w:jc w:val="both"/>
              <w:rPr>
                <w:b w:val="1"/>
              </w:rPr>
            </w:pPr>
            <w:r w:rsidDel="00000000" w:rsidR="00000000" w:rsidRPr="00000000">
              <w:rPr>
                <w:b w:val="1"/>
                <w:rtl w:val="0"/>
              </w:rPr>
              <w:t xml:space="preserve">Vier bijeenkomsten over het koninkrijk</w:t>
            </w:r>
          </w:p>
          <w:p w:rsidR="00000000" w:rsidDel="00000000" w:rsidP="00000000" w:rsidRDefault="00000000" w:rsidRPr="00000000" w14:paraId="000000D9">
            <w:pPr>
              <w:spacing w:line="240" w:lineRule="auto"/>
              <w:jc w:val="both"/>
              <w:rPr>
                <w:b w:val="1"/>
              </w:rPr>
            </w:pPr>
            <w:r w:rsidDel="00000000" w:rsidR="00000000" w:rsidRPr="00000000">
              <w:rPr>
                <w:rtl w:val="0"/>
              </w:rPr>
            </w:r>
          </w:p>
          <w:p w:rsidR="00000000" w:rsidDel="00000000" w:rsidP="00000000" w:rsidRDefault="00000000" w:rsidRPr="00000000" w14:paraId="000000DA">
            <w:pPr>
              <w:spacing w:line="240" w:lineRule="auto"/>
              <w:rPr/>
            </w:pPr>
            <w:r w:rsidDel="00000000" w:rsidR="00000000" w:rsidRPr="00000000">
              <w:rPr>
                <w:rtl w:val="0"/>
              </w:rPr>
              <w:t xml:space="preserve">Deze bijeenkomst (gespreksavond) maakt deel uit van een serie van 4 bijeenkomsten over het jaarthema van de Protestantse Kerk: </w:t>
            </w:r>
            <w:r w:rsidDel="00000000" w:rsidR="00000000" w:rsidRPr="00000000">
              <w:rPr>
                <w:i w:val="1"/>
                <w:rtl w:val="0"/>
              </w:rPr>
              <w:t xml:space="preserve">‘Als Nieuw! Leven in het licht van Gods koninkrijk’</w:t>
            </w:r>
            <w:r w:rsidDel="00000000" w:rsidR="00000000" w:rsidRPr="00000000">
              <w:rPr>
                <w:rtl w:val="0"/>
              </w:rPr>
              <w:t xml:space="preserve">. Kerken verspreid over heel Nederland gaan met dit thema aan de slag om nieuwe ontdekkingen te doen over het koninkrijk van God. </w:t>
            </w:r>
          </w:p>
          <w:p w:rsidR="00000000" w:rsidDel="00000000" w:rsidP="00000000" w:rsidRDefault="00000000" w:rsidRPr="00000000" w14:paraId="000000DB">
            <w:pPr>
              <w:spacing w:line="240" w:lineRule="auto"/>
              <w:rPr/>
            </w:pPr>
            <w:r w:rsidDel="00000000" w:rsidR="00000000" w:rsidRPr="00000000">
              <w:rPr>
                <w:rtl w:val="0"/>
              </w:rPr>
            </w:r>
          </w:p>
          <w:p w:rsidR="00000000" w:rsidDel="00000000" w:rsidP="00000000" w:rsidRDefault="00000000" w:rsidRPr="00000000" w14:paraId="000000DC">
            <w:pPr>
              <w:spacing w:line="240" w:lineRule="auto"/>
              <w:rPr>
                <w:b w:val="1"/>
              </w:rPr>
            </w:pPr>
            <w:r w:rsidDel="00000000" w:rsidR="00000000" w:rsidRPr="00000000">
              <w:rPr>
                <w:b w:val="1"/>
                <w:rtl w:val="0"/>
              </w:rPr>
              <w:t xml:space="preserve">Bijeenkomst nummer 2</w:t>
            </w:r>
          </w:p>
          <w:p w:rsidR="00000000" w:rsidDel="00000000" w:rsidP="00000000" w:rsidRDefault="00000000" w:rsidRPr="00000000" w14:paraId="000000DD">
            <w:pPr>
              <w:spacing w:line="240" w:lineRule="auto"/>
              <w:rPr>
                <w:b w:val="1"/>
              </w:rPr>
            </w:pPr>
            <w:r w:rsidDel="00000000" w:rsidR="00000000" w:rsidRPr="00000000">
              <w:rPr>
                <w:rtl w:val="0"/>
              </w:rPr>
            </w:r>
          </w:p>
          <w:p w:rsidR="00000000" w:rsidDel="00000000" w:rsidP="00000000" w:rsidRDefault="00000000" w:rsidRPr="00000000" w14:paraId="000000DE">
            <w:pPr>
              <w:spacing w:line="240" w:lineRule="auto"/>
              <w:rPr>
                <w:u w:val="single"/>
              </w:rPr>
            </w:pPr>
            <w:r w:rsidDel="00000000" w:rsidR="00000000" w:rsidRPr="00000000">
              <w:rPr>
                <w:rtl w:val="0"/>
              </w:rPr>
              <w:t xml:space="preserve">Tijdens de eerste twee bijeenkomsten laten we ons uitdagen door de uitspraak van Jezus als Hij tegenover Pilatus staat, en zegt: </w:t>
            </w:r>
            <w:r w:rsidDel="00000000" w:rsidR="00000000" w:rsidRPr="00000000">
              <w:rPr>
                <w:i w:val="1"/>
                <w:rtl w:val="0"/>
              </w:rPr>
              <w:t xml:space="preserve">‘Mijn koninkrijk is niet van deze wereld’</w:t>
            </w:r>
            <w:r w:rsidDel="00000000" w:rsidR="00000000" w:rsidRPr="00000000">
              <w:rPr>
                <w:rtl w:val="0"/>
              </w:rPr>
              <w:t xml:space="preserve">. </w:t>
            </w:r>
            <w:r w:rsidDel="00000000" w:rsidR="00000000" w:rsidRPr="00000000">
              <w:rPr>
                <w:u w:val="single"/>
                <w:rtl w:val="0"/>
              </w:rPr>
              <w:t xml:space="preserve">Wat betekent ‘zoek eerst het koninkrijk van God’ vanuit dit gegeven, dat Gods rijk ‘niet van hier’ is? </w:t>
            </w:r>
          </w:p>
          <w:p w:rsidR="00000000" w:rsidDel="00000000" w:rsidP="00000000" w:rsidRDefault="00000000" w:rsidRPr="00000000" w14:paraId="000000DF">
            <w:pPr>
              <w:spacing w:line="240" w:lineRule="auto"/>
              <w:rPr/>
            </w:pPr>
            <w:r w:rsidDel="00000000" w:rsidR="00000000" w:rsidRPr="00000000">
              <w:rPr>
                <w:rtl w:val="0"/>
              </w:rPr>
            </w:r>
          </w:p>
          <w:p w:rsidR="00000000" w:rsidDel="00000000" w:rsidP="00000000" w:rsidRDefault="00000000" w:rsidRPr="00000000" w14:paraId="000000E0">
            <w:pPr>
              <w:spacing w:line="240" w:lineRule="auto"/>
              <w:rPr/>
            </w:pPr>
            <w:r w:rsidDel="00000000" w:rsidR="00000000" w:rsidRPr="00000000">
              <w:rPr>
                <w:rtl w:val="0"/>
              </w:rPr>
              <w:t xml:space="preserve">We gaan deze zoektocht aan door ons in </w:t>
            </w:r>
            <w:r w:rsidDel="00000000" w:rsidR="00000000" w:rsidRPr="00000000">
              <w:rPr>
                <w:u w:val="single"/>
                <w:rtl w:val="0"/>
              </w:rPr>
              <w:t xml:space="preserve">deze tweede bijeenkomst </w:t>
            </w:r>
            <w:r w:rsidDel="00000000" w:rsidR="00000000" w:rsidRPr="00000000">
              <w:rPr>
                <w:rtl w:val="0"/>
              </w:rPr>
              <w:t xml:space="preserve">te verdiepen in een oproep die Paulus doet in een van zijn brieven aan gelovigen. Het gedeelte dat we gaan lezen komt uit een brief die Paulus schrijft aan de gemeente in Rome. Hij is van plan om naar Spanje te reizen en op weg daarheen wil hij de christenen in Rome een bezoek brengen. De brief aan de Romeinen is een lange brief waarin hij zijn plannen uiteenzet en vast inhoudelijk een voorzet doet op zijn bezoek. In de tweede helft van de brief gaat hij vooral in op de christelijke levenswandel. Paulus gebruikt opvallend veel lange zinnen en zijn taalgebruik is niet altijd even gemakkelijk.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spacing w:line="240" w:lineRule="auto"/>
              <w:jc w:val="both"/>
              <w:rPr/>
            </w:pPr>
            <w:r w:rsidDel="00000000" w:rsidR="00000000" w:rsidRPr="00000000">
              <w:rPr>
                <w:rtl w:val="0"/>
              </w:rPr>
              <w:t xml:space="preserve">2 min.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spacing w:line="240" w:lineRule="auto"/>
              <w:rPr/>
            </w:pPr>
            <w:r w:rsidDel="00000000" w:rsidR="00000000" w:rsidRPr="00000000">
              <w:rPr>
                <w:rtl w:val="0"/>
              </w:rPr>
              <w:t xml:space="preserve">Johannes 18:36 (BGT) (voorlezen)</w:t>
            </w:r>
          </w:p>
          <w:p w:rsidR="00000000" w:rsidDel="00000000" w:rsidP="00000000" w:rsidRDefault="00000000" w:rsidRPr="00000000" w14:paraId="000000E3">
            <w:pPr>
              <w:spacing w:line="240" w:lineRule="auto"/>
              <w:rPr/>
            </w:pPr>
            <w:r w:rsidDel="00000000" w:rsidR="00000000" w:rsidRPr="00000000">
              <w:rPr>
                <w:rtl w:val="0"/>
              </w:rPr>
            </w:r>
          </w:p>
          <w:p w:rsidR="00000000" w:rsidDel="00000000" w:rsidP="00000000" w:rsidRDefault="00000000" w:rsidRPr="00000000" w14:paraId="000000E4">
            <w:pPr>
              <w:spacing w:line="240" w:lineRule="auto"/>
              <w:rPr/>
            </w:pPr>
            <w:r w:rsidDel="00000000" w:rsidR="00000000" w:rsidRPr="00000000">
              <w:rPr>
                <w:rtl w:val="0"/>
              </w:rPr>
              <w:t xml:space="preserve">Romeinen 12:1-21 (NBV21 en BGT)</w:t>
            </w:r>
          </w:p>
          <w:p w:rsidR="00000000" w:rsidDel="00000000" w:rsidP="00000000" w:rsidRDefault="00000000" w:rsidRPr="00000000" w14:paraId="000000E5">
            <w:pPr>
              <w:spacing w:after="160" w:line="259" w:lineRule="auto"/>
              <w:rPr/>
            </w:pPr>
            <w:r w:rsidDel="00000000" w:rsidR="00000000" w:rsidRPr="00000000">
              <w:rPr>
                <w:rtl w:val="0"/>
              </w:rPr>
              <w:t xml:space="preserve">Voor een beter begrip van de woorden van Paulus lezen we twee verschillende vertalingen naast elkaar. De Bijbel in Gewone Taal en de Nieuwe BijbelVertaling21.</w:t>
            </w:r>
          </w:p>
          <w:p w:rsidR="00000000" w:rsidDel="00000000" w:rsidP="00000000" w:rsidRDefault="00000000" w:rsidRPr="00000000" w14:paraId="000000E6">
            <w:pPr>
              <w:spacing w:line="240" w:lineRule="auto"/>
              <w:rPr/>
            </w:pPr>
            <w:r w:rsidDel="00000000" w:rsidR="00000000" w:rsidRPr="00000000">
              <w:rPr>
                <w:rtl w:val="0"/>
              </w:rPr>
              <w:t xml:space="preserve">Twee personen die (ieder een vertaling) voorlezen. Eventueel afwisselend per een aantal verzen.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spacing w:line="240" w:lineRule="auto"/>
              <w:jc w:val="center"/>
              <w:rPr/>
            </w:pPr>
            <w:r w:rsidDel="00000000" w:rsidR="00000000" w:rsidRPr="00000000">
              <w:rPr>
                <w:rtl w:val="0"/>
              </w:rPr>
              <w:t xml:space="preserve">8 min.</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tcPr>
          <w:p w:rsidR="00000000" w:rsidDel="00000000" w:rsidP="00000000" w:rsidRDefault="00000000" w:rsidRPr="00000000" w14:paraId="000000E8">
            <w:pPr>
              <w:spacing w:line="240" w:lineRule="auto"/>
              <w:jc w:val="both"/>
              <w:rPr>
                <w:b w:val="1"/>
              </w:rPr>
            </w:pPr>
            <w:r w:rsidDel="00000000" w:rsidR="00000000" w:rsidRPr="00000000">
              <w:rPr>
                <w:b w:val="1"/>
                <w:rtl w:val="0"/>
              </w:rPr>
              <w:t xml:space="preserve">4. Verdieping</w:t>
            </w:r>
          </w:p>
        </w:tc>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tcPr>
          <w:p w:rsidR="00000000" w:rsidDel="00000000" w:rsidP="00000000" w:rsidRDefault="00000000" w:rsidRPr="00000000" w14:paraId="000000E9">
            <w:pPr>
              <w:spacing w:line="24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spacing w:line="240" w:lineRule="auto"/>
              <w:rPr/>
            </w:pPr>
            <w:r w:rsidDel="00000000" w:rsidR="00000000" w:rsidRPr="00000000">
              <w:rPr>
                <w:rtl w:val="0"/>
              </w:rPr>
              <w:t xml:space="preserve">Als Jezus tegenover Pilatus staat, zegt Hij: </w:t>
            </w:r>
            <w:r w:rsidDel="00000000" w:rsidR="00000000" w:rsidRPr="00000000">
              <w:rPr>
                <w:i w:val="1"/>
                <w:rtl w:val="0"/>
              </w:rPr>
              <w:t xml:space="preserve">‘Mijn koninkrijk is niet van deze wereld.’</w:t>
            </w:r>
            <w:r w:rsidDel="00000000" w:rsidR="00000000" w:rsidRPr="00000000">
              <w:rPr>
                <w:rtl w:val="0"/>
              </w:rPr>
              <w:t xml:space="preserve"> Jezus wijst daarmee op het ‘anders’ en ‘vreemd’ zijn van het koninkrijk van God. De kenmerken en eigenschappen van Gods koninkrijk botsen kennelijk met de gangbare modellen en met menselijke voorstellingen en verwachtingen. </w:t>
            </w:r>
          </w:p>
          <w:p w:rsidR="00000000" w:rsidDel="00000000" w:rsidP="00000000" w:rsidRDefault="00000000" w:rsidRPr="00000000" w14:paraId="000000EB">
            <w:pPr>
              <w:spacing w:line="240" w:lineRule="auto"/>
              <w:rPr/>
            </w:pPr>
            <w:r w:rsidDel="00000000" w:rsidR="00000000" w:rsidRPr="00000000">
              <w:rPr>
                <w:rtl w:val="0"/>
              </w:rPr>
            </w:r>
          </w:p>
          <w:p w:rsidR="00000000" w:rsidDel="00000000" w:rsidP="00000000" w:rsidRDefault="00000000" w:rsidRPr="00000000" w14:paraId="000000EC">
            <w:pPr>
              <w:spacing w:line="240" w:lineRule="auto"/>
              <w:rPr/>
            </w:pPr>
            <w:r w:rsidDel="00000000" w:rsidR="00000000" w:rsidRPr="00000000">
              <w:rPr>
                <w:rtl w:val="0"/>
              </w:rPr>
              <w:t xml:space="preserve">Paulus trekt dit ‘anders’ zijn van Gods koninkrijk door naar de christelijke levenswandel. Hij schrijft: ‘Doe niet zoals de mensen die zonder God leven …’ (vs. 2)</w:t>
            </w:r>
          </w:p>
          <w:p w:rsidR="00000000" w:rsidDel="00000000" w:rsidP="00000000" w:rsidRDefault="00000000" w:rsidRPr="00000000" w14:paraId="000000ED">
            <w:pPr>
              <w:spacing w:after="160" w:line="259" w:lineRule="auto"/>
              <w:rPr/>
            </w:pPr>
            <w:r w:rsidDel="00000000" w:rsidR="00000000" w:rsidRPr="00000000">
              <w:rPr>
                <w:rtl w:val="0"/>
              </w:rPr>
            </w:r>
          </w:p>
          <w:p w:rsidR="00000000" w:rsidDel="00000000" w:rsidP="00000000" w:rsidRDefault="00000000" w:rsidRPr="00000000" w14:paraId="000000EE">
            <w:pPr>
              <w:spacing w:line="259.20000000000005" w:lineRule="auto"/>
              <w:rPr/>
            </w:pPr>
            <w:r w:rsidDel="00000000" w:rsidR="00000000" w:rsidRPr="00000000">
              <w:rPr>
                <w:rtl w:val="0"/>
              </w:rPr>
              <w:t xml:space="preserve">Bedenk en deel met elkaar:</w:t>
            </w:r>
          </w:p>
          <w:p w:rsidR="00000000" w:rsidDel="00000000" w:rsidP="00000000" w:rsidRDefault="00000000" w:rsidRPr="00000000" w14:paraId="000000EF">
            <w:pPr>
              <w:numPr>
                <w:ilvl w:val="0"/>
                <w:numId w:val="4"/>
              </w:numPr>
              <w:spacing w:line="259.20000000000005" w:lineRule="auto"/>
              <w:ind w:left="720" w:hanging="360"/>
            </w:pPr>
            <w:r w:rsidDel="00000000" w:rsidR="00000000" w:rsidRPr="00000000">
              <w:rPr>
                <w:rtl w:val="0"/>
              </w:rPr>
              <w:t xml:space="preserve">Zie jij in je eigen ervaringen een verschil in ‘doen’ tussen mensen die proberen te leven met God in hun leven en anderen?</w:t>
            </w:r>
          </w:p>
          <w:p w:rsidR="00000000" w:rsidDel="00000000" w:rsidP="00000000" w:rsidRDefault="00000000" w:rsidRPr="00000000" w14:paraId="000000F0">
            <w:pPr>
              <w:numPr>
                <w:ilvl w:val="0"/>
                <w:numId w:val="4"/>
              </w:numPr>
              <w:spacing w:line="259.20000000000005" w:lineRule="auto"/>
              <w:ind w:left="720" w:hanging="360"/>
            </w:pPr>
            <w:r w:rsidDel="00000000" w:rsidR="00000000" w:rsidRPr="00000000">
              <w:rPr>
                <w:rtl w:val="0"/>
              </w:rPr>
              <w:t xml:space="preserve">Wat is daarin je eigen ervaring? In je (vrijwilligers)werk, schoolplein, kerk, verkeer, relatie met ouders of vrienden?</w:t>
            </w:r>
          </w:p>
          <w:p w:rsidR="00000000" w:rsidDel="00000000" w:rsidP="00000000" w:rsidRDefault="00000000" w:rsidRPr="00000000" w14:paraId="000000F1">
            <w:pPr>
              <w:numPr>
                <w:ilvl w:val="0"/>
                <w:numId w:val="9"/>
              </w:numPr>
              <w:spacing w:line="259.20000000000005" w:lineRule="auto"/>
              <w:ind w:left="720" w:hanging="360"/>
            </w:pPr>
            <w:r w:rsidDel="00000000" w:rsidR="00000000" w:rsidRPr="00000000">
              <w:rPr>
                <w:rtl w:val="0"/>
              </w:rPr>
              <w:t xml:space="preserve">Zou er in jouw ogen een zichtbaar verschil moeten zijn? Wat doet het met je als je wel of juist geen verschil ziet?</w:t>
            </w:r>
          </w:p>
          <w:p w:rsidR="00000000" w:rsidDel="00000000" w:rsidP="00000000" w:rsidRDefault="00000000" w:rsidRPr="00000000" w14:paraId="000000F2">
            <w:pPr>
              <w:spacing w:line="259.20000000000005" w:lineRule="auto"/>
              <w:rPr/>
            </w:pPr>
            <w:r w:rsidDel="00000000" w:rsidR="00000000" w:rsidRPr="00000000">
              <w:rPr>
                <w:rtl w:val="0"/>
              </w:rPr>
            </w:r>
          </w:p>
          <w:p w:rsidR="00000000" w:rsidDel="00000000" w:rsidP="00000000" w:rsidRDefault="00000000" w:rsidRPr="00000000" w14:paraId="000000F3">
            <w:pPr>
              <w:spacing w:line="259.20000000000005" w:lineRule="auto"/>
              <w:rPr/>
            </w:pPr>
            <w:r w:rsidDel="00000000" w:rsidR="00000000" w:rsidRPr="00000000">
              <w:rPr>
                <w:rtl w:val="0"/>
              </w:rPr>
              <w:t xml:space="preserve">Paulus schrijft ook ‘U moet uzelf niet aanpassen aan deze wereld, maar u veranderen door uw gezindheid te vernieuwen.’ (vs 2, NBV21). Hij schrijft deze oproep om te veranderen aan de gemeenteleden van Rome. </w:t>
            </w:r>
          </w:p>
          <w:p w:rsidR="00000000" w:rsidDel="00000000" w:rsidP="00000000" w:rsidRDefault="00000000" w:rsidRPr="00000000" w14:paraId="000000F4">
            <w:pPr>
              <w:spacing w:line="259.20000000000005" w:lineRule="auto"/>
              <w:rPr/>
            </w:pPr>
            <w:r w:rsidDel="00000000" w:rsidR="00000000" w:rsidRPr="00000000">
              <w:rPr>
                <w:rtl w:val="0"/>
              </w:rPr>
            </w:r>
          </w:p>
          <w:p w:rsidR="00000000" w:rsidDel="00000000" w:rsidP="00000000" w:rsidRDefault="00000000" w:rsidRPr="00000000" w14:paraId="000000F5">
            <w:pPr>
              <w:numPr>
                <w:ilvl w:val="0"/>
                <w:numId w:val="24"/>
              </w:numPr>
              <w:spacing w:line="259.20000000000005" w:lineRule="auto"/>
              <w:ind w:left="720" w:hanging="360"/>
            </w:pPr>
            <w:r w:rsidDel="00000000" w:rsidR="00000000" w:rsidRPr="00000000">
              <w:rPr>
                <w:rtl w:val="0"/>
              </w:rPr>
              <w:t xml:space="preserve">Zie je deze oproep tot verandering terug in de kerk? Of in je persoonlijk geloof?</w:t>
            </w:r>
          </w:p>
          <w:p w:rsidR="00000000" w:rsidDel="00000000" w:rsidP="00000000" w:rsidRDefault="00000000" w:rsidRPr="00000000" w14:paraId="000000F6">
            <w:pPr>
              <w:numPr>
                <w:ilvl w:val="0"/>
                <w:numId w:val="24"/>
              </w:numPr>
              <w:spacing w:line="259.20000000000005" w:lineRule="auto"/>
              <w:ind w:left="720" w:hanging="360"/>
            </w:pPr>
            <w:r w:rsidDel="00000000" w:rsidR="00000000" w:rsidRPr="00000000">
              <w:rPr>
                <w:rtl w:val="0"/>
              </w:rPr>
              <w:t xml:space="preserve">Is dat ‘te weinig of stimulerend of confronterend of ‘tot vervelens toe’?</w:t>
            </w:r>
          </w:p>
          <w:p w:rsidR="00000000" w:rsidDel="00000000" w:rsidP="00000000" w:rsidRDefault="00000000" w:rsidRPr="00000000" w14:paraId="000000F7">
            <w:pPr>
              <w:numPr>
                <w:ilvl w:val="0"/>
                <w:numId w:val="34"/>
              </w:numPr>
              <w:spacing w:line="259.20000000000005" w:lineRule="auto"/>
              <w:ind w:left="720" w:hanging="360"/>
            </w:pPr>
            <w:r w:rsidDel="00000000" w:rsidR="00000000" w:rsidRPr="00000000">
              <w:rPr>
                <w:rtl w:val="0"/>
              </w:rPr>
              <w:t xml:space="preserve">Hoe lees je meteen daarna de uitspraak van Paulus (vs. 3): ‘... zeg ik u allen dat u zichzelf niet hoger moet aanslaan dan u kunt verantwoorden.’ (NBV21) of ‘Denk niet van jezelf dat je geweldig bent.’ (BGT)</w:t>
            </w:r>
          </w:p>
          <w:p w:rsidR="00000000" w:rsidDel="00000000" w:rsidP="00000000" w:rsidRDefault="00000000" w:rsidRPr="00000000" w14:paraId="000000F8">
            <w:pPr>
              <w:spacing w:line="240" w:lineRule="auto"/>
              <w:rPr/>
            </w:pPr>
            <w:r w:rsidDel="00000000" w:rsidR="00000000" w:rsidRPr="00000000">
              <w:rPr>
                <w:rtl w:val="0"/>
              </w:rPr>
            </w:r>
          </w:p>
          <w:p w:rsidR="00000000" w:rsidDel="00000000" w:rsidP="00000000" w:rsidRDefault="00000000" w:rsidRPr="00000000" w14:paraId="000000F9">
            <w:pPr>
              <w:spacing w:line="259.20000000000005" w:lineRule="auto"/>
              <w:rPr/>
            </w:pPr>
            <w:r w:rsidDel="00000000" w:rsidR="00000000" w:rsidRPr="00000000">
              <w:rPr>
                <w:rtl w:val="0"/>
              </w:rPr>
              <w:t xml:space="preserve">Paulus noemt het woord ‘genade’ (vs. 3; NBV21). </w:t>
            </w:r>
          </w:p>
          <w:p w:rsidR="00000000" w:rsidDel="00000000" w:rsidP="00000000" w:rsidRDefault="00000000" w:rsidRPr="00000000" w14:paraId="000000FA">
            <w:pPr>
              <w:numPr>
                <w:ilvl w:val="0"/>
                <w:numId w:val="20"/>
              </w:numPr>
              <w:spacing w:line="259.20000000000005" w:lineRule="auto"/>
              <w:ind w:left="720" w:hanging="360"/>
            </w:pPr>
            <w:r w:rsidDel="00000000" w:rsidR="00000000" w:rsidRPr="00000000">
              <w:rPr>
                <w:rtl w:val="0"/>
              </w:rPr>
              <w:t xml:space="preserve">Hoe past dit begrip in het totale beeld? </w:t>
            </w:r>
          </w:p>
          <w:p w:rsidR="00000000" w:rsidDel="00000000" w:rsidP="00000000" w:rsidRDefault="00000000" w:rsidRPr="00000000" w14:paraId="000000FB">
            <w:pPr>
              <w:numPr>
                <w:ilvl w:val="0"/>
                <w:numId w:val="20"/>
              </w:numPr>
              <w:spacing w:line="259.20000000000005" w:lineRule="auto"/>
              <w:ind w:left="720" w:hanging="360"/>
            </w:pPr>
            <w:r w:rsidDel="00000000" w:rsidR="00000000" w:rsidRPr="00000000">
              <w:rPr>
                <w:rtl w:val="0"/>
              </w:rPr>
              <w:t xml:space="preserve">Hoe nodig is het om je te vernieuwen als toch ‘maar één ding belangrijk is: dat je gelooft in Jezus Christus’? (vs. 3; BGT) Waarom dan toch de oproep van Paulus?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C">
            <w:pPr>
              <w:spacing w:line="240" w:lineRule="auto"/>
              <w:jc w:val="center"/>
              <w:rPr/>
            </w:pPr>
            <w:r w:rsidDel="00000000" w:rsidR="00000000" w:rsidRPr="00000000">
              <w:rPr>
                <w:rtl w:val="0"/>
              </w:rPr>
              <w:t xml:space="preserve">30 min.</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tcPr>
          <w:p w:rsidR="00000000" w:rsidDel="00000000" w:rsidP="00000000" w:rsidRDefault="00000000" w:rsidRPr="00000000" w14:paraId="000000FD">
            <w:pPr>
              <w:spacing w:line="240" w:lineRule="auto"/>
              <w:rPr>
                <w:b w:val="1"/>
              </w:rPr>
            </w:pPr>
            <w:r w:rsidDel="00000000" w:rsidR="00000000" w:rsidRPr="00000000">
              <w:rPr>
                <w:b w:val="1"/>
                <w:rtl w:val="0"/>
              </w:rPr>
              <w:t xml:space="preserve">5. Verwerking</w:t>
            </w:r>
          </w:p>
        </w:tc>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tcPr>
          <w:p w:rsidR="00000000" w:rsidDel="00000000" w:rsidP="00000000" w:rsidRDefault="00000000" w:rsidRPr="00000000" w14:paraId="000000FE">
            <w:pPr>
              <w:spacing w:line="24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F">
            <w:pPr>
              <w:spacing w:line="259.20000000000005" w:lineRule="auto"/>
              <w:rPr/>
            </w:pPr>
            <w:r w:rsidDel="00000000" w:rsidR="00000000" w:rsidRPr="00000000">
              <w:rPr>
                <w:rtl w:val="0"/>
              </w:rPr>
              <w:t xml:space="preserve">Iedere deelnemer kiest een ansichtkaart en schrijft achterop in stilte:</w:t>
            </w:r>
          </w:p>
          <w:p w:rsidR="00000000" w:rsidDel="00000000" w:rsidP="00000000" w:rsidRDefault="00000000" w:rsidRPr="00000000" w14:paraId="00000100">
            <w:pPr>
              <w:numPr>
                <w:ilvl w:val="0"/>
                <w:numId w:val="30"/>
              </w:numPr>
              <w:spacing w:line="259.20000000000005" w:lineRule="auto"/>
              <w:ind w:left="720" w:hanging="360"/>
              <w:rPr>
                <w:rFonts w:ascii="Aptos" w:cs="Aptos" w:eastAsia="Aptos" w:hAnsi="Aptos"/>
              </w:rPr>
            </w:pPr>
            <w:r w:rsidDel="00000000" w:rsidR="00000000" w:rsidRPr="00000000">
              <w:rPr>
                <w:b w:val="1"/>
                <w:rtl w:val="0"/>
              </w:rPr>
              <w:t xml:space="preserve">Licht</w:t>
            </w:r>
            <w:r w:rsidDel="00000000" w:rsidR="00000000" w:rsidRPr="00000000">
              <w:rPr>
                <w:rtl w:val="0"/>
              </w:rPr>
              <w:t xml:space="preserve">: m.b.t. welke zaken in je leven heb je behoefte aan Gods licht (denk aan het lied dat gezongen is of aan wat je aansprak in de bijeenkomst)?</w:t>
            </w:r>
          </w:p>
          <w:p w:rsidR="00000000" w:rsidDel="00000000" w:rsidP="00000000" w:rsidRDefault="00000000" w:rsidRPr="00000000" w14:paraId="00000101">
            <w:pPr>
              <w:numPr>
                <w:ilvl w:val="0"/>
                <w:numId w:val="30"/>
              </w:numPr>
              <w:spacing w:line="259.20000000000005" w:lineRule="auto"/>
              <w:ind w:left="720" w:hanging="360"/>
              <w:rPr>
                <w:rFonts w:ascii="Aptos" w:cs="Aptos" w:eastAsia="Aptos" w:hAnsi="Aptos"/>
              </w:rPr>
            </w:pPr>
            <w:r w:rsidDel="00000000" w:rsidR="00000000" w:rsidRPr="00000000">
              <w:rPr>
                <w:b w:val="1"/>
                <w:rtl w:val="0"/>
              </w:rPr>
              <w:t xml:space="preserve">Nieuw</w:t>
            </w:r>
            <w:r w:rsidDel="00000000" w:rsidR="00000000" w:rsidRPr="00000000">
              <w:rPr>
                <w:rtl w:val="0"/>
              </w:rPr>
              <w:t xml:space="preserve">: Voor welke vernieuwing in je leven en/of dat van anderen wil je God danken? </w:t>
            </w:r>
          </w:p>
          <w:p w:rsidR="00000000" w:rsidDel="00000000" w:rsidP="00000000" w:rsidRDefault="00000000" w:rsidRPr="00000000" w14:paraId="00000102">
            <w:pPr>
              <w:numPr>
                <w:ilvl w:val="0"/>
                <w:numId w:val="30"/>
              </w:numPr>
              <w:spacing w:line="259.20000000000005" w:lineRule="auto"/>
              <w:ind w:left="720" w:hanging="360"/>
              <w:rPr>
                <w:rFonts w:ascii="Aptos" w:cs="Aptos" w:eastAsia="Aptos" w:hAnsi="Aptos"/>
              </w:rPr>
            </w:pPr>
            <w:r w:rsidDel="00000000" w:rsidR="00000000" w:rsidRPr="00000000">
              <w:rPr>
                <w:b w:val="1"/>
                <w:rtl w:val="0"/>
              </w:rPr>
              <w:t xml:space="preserve">Leven</w:t>
            </w:r>
            <w:r w:rsidDel="00000000" w:rsidR="00000000" w:rsidRPr="00000000">
              <w:rPr>
                <w:rtl w:val="0"/>
              </w:rPr>
              <w:t xml:space="preserve">: Welke ‘koninklijke’ vernieuwing zou je meer werkelijkheid willen laten zijn in je leven? </w:t>
            </w:r>
          </w:p>
          <w:p w:rsidR="00000000" w:rsidDel="00000000" w:rsidP="00000000" w:rsidRDefault="00000000" w:rsidRPr="00000000" w14:paraId="00000103">
            <w:pPr>
              <w:spacing w:line="259.20000000000005" w:lineRule="auto"/>
              <w:rPr/>
            </w:pPr>
            <w:r w:rsidDel="00000000" w:rsidR="00000000" w:rsidRPr="00000000">
              <w:rPr>
                <w:rtl w:val="0"/>
              </w:rPr>
              <w:t xml:space="preserve">Voel je vrij om al dan niet met elkaar te delen wat opgeschreven is. </w:t>
            </w:r>
          </w:p>
          <w:p w:rsidR="00000000" w:rsidDel="00000000" w:rsidP="00000000" w:rsidRDefault="00000000" w:rsidRPr="00000000" w14:paraId="00000104">
            <w:pPr>
              <w:spacing w:line="259.20000000000005" w:lineRule="auto"/>
              <w:rPr/>
            </w:pPr>
            <w:r w:rsidDel="00000000" w:rsidR="00000000" w:rsidRPr="00000000">
              <w:rPr>
                <w:rtl w:val="0"/>
              </w:rPr>
            </w:r>
          </w:p>
          <w:p w:rsidR="00000000" w:rsidDel="00000000" w:rsidP="00000000" w:rsidRDefault="00000000" w:rsidRPr="00000000" w14:paraId="00000105">
            <w:pPr>
              <w:spacing w:line="259.20000000000005" w:lineRule="auto"/>
              <w:rPr/>
            </w:pPr>
            <w:r w:rsidDel="00000000" w:rsidR="00000000" w:rsidRPr="00000000">
              <w:rPr>
                <w:rtl w:val="0"/>
              </w:rPr>
              <w:t xml:space="preserve">Tip: Bewaar de kaart op een plek waar je deze met regelmaat tegenkomt (bijbel, agenda) zodat je de beschreven dank, vraag en verlangens voor ogen houdt en in gebed kunt brengen.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spacing w:line="240" w:lineRule="auto"/>
              <w:jc w:val="center"/>
              <w:rPr/>
            </w:pPr>
            <w:r w:rsidDel="00000000" w:rsidR="00000000" w:rsidRPr="00000000">
              <w:rPr>
                <w:rtl w:val="0"/>
              </w:rPr>
              <w:t xml:space="preserve">10 min.</w:t>
            </w:r>
          </w:p>
          <w:p w:rsidR="00000000" w:rsidDel="00000000" w:rsidP="00000000" w:rsidRDefault="00000000" w:rsidRPr="00000000" w14:paraId="00000107">
            <w:pPr>
              <w:spacing w:line="240" w:lineRule="auto"/>
              <w:jc w:val="center"/>
              <w:rPr/>
            </w:pPr>
            <w:r w:rsidDel="00000000" w:rsidR="00000000" w:rsidRPr="00000000">
              <w:rPr>
                <w:rtl w:val="0"/>
              </w:rPr>
            </w:r>
          </w:p>
          <w:p w:rsidR="00000000" w:rsidDel="00000000" w:rsidP="00000000" w:rsidRDefault="00000000" w:rsidRPr="00000000" w14:paraId="00000108">
            <w:pPr>
              <w:spacing w:line="240" w:lineRule="auto"/>
              <w:jc w:val="center"/>
              <w:rPr/>
            </w:pPr>
            <w:r w:rsidDel="00000000" w:rsidR="00000000" w:rsidRPr="00000000">
              <w:rPr>
                <w:rtl w:val="0"/>
              </w:rPr>
            </w:r>
          </w:p>
          <w:p w:rsidR="00000000" w:rsidDel="00000000" w:rsidP="00000000" w:rsidRDefault="00000000" w:rsidRPr="00000000" w14:paraId="00000109">
            <w:pPr>
              <w:spacing w:line="240" w:lineRule="auto"/>
              <w:jc w:val="center"/>
              <w:rPr/>
            </w:pPr>
            <w:r w:rsidDel="00000000" w:rsidR="00000000" w:rsidRPr="00000000">
              <w:rPr>
                <w:rtl w:val="0"/>
              </w:rPr>
            </w:r>
          </w:p>
          <w:p w:rsidR="00000000" w:rsidDel="00000000" w:rsidP="00000000" w:rsidRDefault="00000000" w:rsidRPr="00000000" w14:paraId="0000010A">
            <w:pPr>
              <w:spacing w:line="240" w:lineRule="auto"/>
              <w:jc w:val="center"/>
              <w:rPr/>
            </w:pPr>
            <w:r w:rsidDel="00000000" w:rsidR="00000000" w:rsidRPr="00000000">
              <w:rPr>
                <w:rtl w:val="0"/>
              </w:rPr>
            </w:r>
          </w:p>
          <w:p w:rsidR="00000000" w:rsidDel="00000000" w:rsidP="00000000" w:rsidRDefault="00000000" w:rsidRPr="00000000" w14:paraId="0000010B">
            <w:pPr>
              <w:spacing w:line="240" w:lineRule="auto"/>
              <w:jc w:val="center"/>
              <w:rPr/>
            </w:pPr>
            <w:r w:rsidDel="00000000" w:rsidR="00000000" w:rsidRPr="00000000">
              <w:rPr>
                <w:rtl w:val="0"/>
              </w:rPr>
            </w:r>
          </w:p>
          <w:p w:rsidR="00000000" w:rsidDel="00000000" w:rsidP="00000000" w:rsidRDefault="00000000" w:rsidRPr="00000000" w14:paraId="0000010C">
            <w:pPr>
              <w:spacing w:line="240" w:lineRule="auto"/>
              <w:jc w:val="center"/>
              <w:rPr/>
            </w:pPr>
            <w:r w:rsidDel="00000000" w:rsidR="00000000" w:rsidRPr="00000000">
              <w:rPr>
                <w:rtl w:val="0"/>
              </w:rPr>
            </w:r>
          </w:p>
          <w:p w:rsidR="00000000" w:rsidDel="00000000" w:rsidP="00000000" w:rsidRDefault="00000000" w:rsidRPr="00000000" w14:paraId="0000010D">
            <w:pPr>
              <w:spacing w:line="240" w:lineRule="auto"/>
              <w:jc w:val="center"/>
              <w:rPr/>
            </w:pPr>
            <w:r w:rsidDel="00000000" w:rsidR="00000000" w:rsidRPr="00000000">
              <w:rPr>
                <w:rtl w:val="0"/>
              </w:rPr>
            </w:r>
          </w:p>
          <w:p w:rsidR="00000000" w:rsidDel="00000000" w:rsidP="00000000" w:rsidRDefault="00000000" w:rsidRPr="00000000" w14:paraId="0000010E">
            <w:pPr>
              <w:spacing w:line="240" w:lineRule="auto"/>
              <w:jc w:val="center"/>
              <w:rPr/>
            </w:pPr>
            <w:r w:rsidDel="00000000" w:rsidR="00000000" w:rsidRPr="00000000">
              <w:rPr>
                <w:rtl w:val="0"/>
              </w:rPr>
            </w:r>
          </w:p>
          <w:p w:rsidR="00000000" w:rsidDel="00000000" w:rsidP="00000000" w:rsidRDefault="00000000" w:rsidRPr="00000000" w14:paraId="0000010F">
            <w:pPr>
              <w:spacing w:line="240" w:lineRule="auto"/>
              <w:jc w:val="center"/>
              <w:rPr/>
            </w:pPr>
            <w:r w:rsidDel="00000000" w:rsidR="00000000" w:rsidRPr="00000000">
              <w:rPr>
                <w:rtl w:val="0"/>
              </w:rPr>
            </w:r>
          </w:p>
          <w:p w:rsidR="00000000" w:rsidDel="00000000" w:rsidP="00000000" w:rsidRDefault="00000000" w:rsidRPr="00000000" w14:paraId="00000110">
            <w:pPr>
              <w:spacing w:line="240" w:lineRule="auto"/>
              <w:rPr/>
            </w:pPr>
            <w:r w:rsidDel="00000000" w:rsidR="00000000" w:rsidRPr="00000000">
              <w:rPr>
                <w:rtl w:val="0"/>
              </w:rPr>
            </w:r>
          </w:p>
          <w:p w:rsidR="00000000" w:rsidDel="00000000" w:rsidP="00000000" w:rsidRDefault="00000000" w:rsidRPr="00000000" w14:paraId="00000111">
            <w:pPr>
              <w:spacing w:line="24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tcPr>
          <w:p w:rsidR="00000000" w:rsidDel="00000000" w:rsidP="00000000" w:rsidRDefault="00000000" w:rsidRPr="00000000" w14:paraId="00000112">
            <w:pPr>
              <w:spacing w:line="240" w:lineRule="auto"/>
              <w:rPr>
                <w:b w:val="1"/>
              </w:rPr>
            </w:pPr>
            <w:r w:rsidDel="00000000" w:rsidR="00000000" w:rsidRPr="00000000">
              <w:rPr>
                <w:b w:val="1"/>
                <w:rtl w:val="0"/>
              </w:rPr>
              <w:t xml:space="preserve">6. Afsluiting</w:t>
            </w:r>
          </w:p>
        </w:tc>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tcPr>
          <w:p w:rsidR="00000000" w:rsidDel="00000000" w:rsidP="00000000" w:rsidRDefault="00000000" w:rsidRPr="00000000" w14:paraId="00000113">
            <w:pPr>
              <w:spacing w:line="240" w:lineRule="auto"/>
              <w:jc w:val="cente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4">
            <w:pPr>
              <w:spacing w:line="259.20000000000005" w:lineRule="auto"/>
              <w:rPr/>
            </w:pPr>
            <w:r w:rsidDel="00000000" w:rsidR="00000000" w:rsidRPr="00000000">
              <w:rPr>
                <w:rtl w:val="0"/>
              </w:rPr>
              <w:t xml:space="preserve">Met alle opdrachten die ons in de woorden van Paulus om de oren zijn gevlogen, is het ook goed te bedenken dat we ons leven in de hand van God mogen leggen, mogen bidden om zijn aanwezigheid en kracht, en mogen vertrouwen op zijn vergeving en troost.</w:t>
            </w:r>
          </w:p>
          <w:p w:rsidR="00000000" w:rsidDel="00000000" w:rsidP="00000000" w:rsidRDefault="00000000" w:rsidRPr="00000000" w14:paraId="00000115">
            <w:pPr>
              <w:spacing w:after="160" w:line="259" w:lineRule="auto"/>
              <w:rPr>
                <w:i w:val="1"/>
              </w:rPr>
            </w:pPr>
            <w:r w:rsidDel="00000000" w:rsidR="00000000" w:rsidRPr="00000000">
              <w:rPr>
                <w:i w:val="1"/>
                <w:rtl w:val="0"/>
              </w:rPr>
              <w:t xml:space="preserve">Gebed: ‘Eeuwige, we danken U voor dit moment van ontmoeting en verdieping. Wees met Uw kracht aanwezig in de gewone en de bijzondere dingen van ons leven. Geef ons de moed om te blijven groeien en van elkaar te leren. Dat ons leven een geschenk aan U is, een welgevallig offer in Uw dienst. Dat vragen we U in Jezus naam, amen.’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6">
            <w:pPr>
              <w:spacing w:line="240" w:lineRule="auto"/>
              <w:jc w:val="center"/>
              <w:rPr/>
            </w:pPr>
            <w:r w:rsidDel="00000000" w:rsidR="00000000" w:rsidRPr="00000000">
              <w:rPr>
                <w:rtl w:val="0"/>
              </w:rPr>
              <w:t xml:space="preserve">2 min.</w:t>
            </w:r>
          </w:p>
        </w:tc>
      </w:tr>
    </w:tbl>
    <w:p w:rsidR="00000000" w:rsidDel="00000000" w:rsidP="00000000" w:rsidRDefault="00000000" w:rsidRPr="00000000" w14:paraId="00000117">
      <w:pPr>
        <w:spacing w:after="160" w:line="259" w:lineRule="auto"/>
        <w:rPr>
          <w:b w:val="1"/>
          <w:sz w:val="28"/>
          <w:szCs w:val="28"/>
        </w:rPr>
      </w:pPr>
      <w:r w:rsidDel="00000000" w:rsidR="00000000" w:rsidRPr="00000000">
        <w:rPr>
          <w:rtl w:val="0"/>
        </w:rPr>
      </w:r>
    </w:p>
    <w:p w:rsidR="00000000" w:rsidDel="00000000" w:rsidP="00000000" w:rsidRDefault="00000000" w:rsidRPr="00000000" w14:paraId="00000118">
      <w:pPr>
        <w:spacing w:line="360" w:lineRule="auto"/>
        <w:rPr>
          <w:b w:val="1"/>
          <w:sz w:val="28"/>
          <w:szCs w:val="28"/>
        </w:rPr>
      </w:pPr>
      <w:r w:rsidDel="00000000" w:rsidR="00000000" w:rsidRPr="00000000">
        <w:rPr>
          <w:b w:val="1"/>
          <w:sz w:val="28"/>
          <w:szCs w:val="28"/>
          <w:rtl w:val="0"/>
        </w:rPr>
        <w:t xml:space="preserve">Gesprekshandleiding - Deel 3</w:t>
      </w:r>
    </w:p>
    <w:p w:rsidR="00000000" w:rsidDel="00000000" w:rsidP="00000000" w:rsidRDefault="00000000" w:rsidRPr="00000000" w14:paraId="00000119">
      <w:pPr>
        <w:spacing w:line="240" w:lineRule="auto"/>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9"/>
        <w:gridCol w:w="4635"/>
        <w:gridCol w:w="1365"/>
        <w:tblGridChange w:id="0">
          <w:tblGrid>
            <w:gridCol w:w="3029"/>
            <w:gridCol w:w="4635"/>
            <w:gridCol w:w="1365"/>
          </w:tblGrid>
        </w:tblGridChange>
      </w:tblGrid>
      <w:tr>
        <w:trPr>
          <w:cantSplit w:val="0"/>
          <w:trHeight w:val="420" w:hRule="atLeast"/>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b w:val="1"/>
              </w:rPr>
            </w:pPr>
            <w:r w:rsidDel="00000000" w:rsidR="00000000" w:rsidRPr="00000000">
              <w:rPr>
                <w:b w:val="1"/>
                <w:rtl w:val="0"/>
              </w:rPr>
              <w:t xml:space="preserve">Algemene informatie</w:t>
            </w:r>
          </w:p>
        </w:tc>
        <w:tc>
          <w:tcPr>
            <w:gridSpan w:val="2"/>
            <w:shd w:fill="999999"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pPr>
            <w:r w:rsidDel="00000000" w:rsidR="00000000" w:rsidRPr="00000000">
              <w:rPr>
                <w:rtl w:val="0"/>
              </w:rPr>
            </w:r>
          </w:p>
        </w:tc>
      </w:tr>
      <w:tr>
        <w:trPr>
          <w:cantSplit w:val="0"/>
          <w:trHeight w:val="420" w:hRule="atLeast"/>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r w:rsidDel="00000000" w:rsidR="00000000" w:rsidRPr="00000000">
              <w:rPr>
                <w:rtl w:val="0"/>
              </w:rPr>
              <w:t xml:space="preserve">schrijver handleiding:</w:t>
            </w:r>
          </w:p>
        </w:tc>
        <w:tc>
          <w:tcPr>
            <w:gridSpan w:val="2"/>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t xml:space="preserve">Iris Veerbeek</w:t>
            </w:r>
          </w:p>
        </w:tc>
      </w:tr>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pPr>
            <w:r w:rsidDel="00000000" w:rsidR="00000000" w:rsidRPr="00000000">
              <w:rPr>
                <w:rtl w:val="0"/>
              </w:rPr>
              <w:t xml:space="preserve">titel van de serie</w:t>
            </w:r>
          </w:p>
          <w:p w:rsidR="00000000" w:rsidDel="00000000" w:rsidP="00000000" w:rsidRDefault="00000000" w:rsidRPr="00000000" w14:paraId="00000121">
            <w:pPr>
              <w:widowControl w:val="0"/>
              <w:spacing w:line="240" w:lineRule="auto"/>
              <w:rPr/>
            </w:pPr>
            <w:r w:rsidDel="00000000" w:rsidR="00000000" w:rsidRPr="00000000">
              <w:rPr>
                <w:rtl w:val="0"/>
              </w:rPr>
            </w:r>
          </w:p>
          <w:p w:rsidR="00000000" w:rsidDel="00000000" w:rsidP="00000000" w:rsidRDefault="00000000" w:rsidRPr="00000000" w14:paraId="00000122">
            <w:pPr>
              <w:widowControl w:val="0"/>
              <w:spacing w:line="240" w:lineRule="auto"/>
              <w:rPr/>
            </w:pPr>
            <w:r w:rsidDel="00000000" w:rsidR="00000000" w:rsidRPr="00000000">
              <w:rPr>
                <w:rtl w:val="0"/>
              </w:rPr>
              <w:t xml:space="preserve">titel van de handleiding</w:t>
            </w:r>
          </w:p>
          <w:p w:rsidR="00000000" w:rsidDel="00000000" w:rsidP="00000000" w:rsidRDefault="00000000" w:rsidRPr="00000000" w14:paraId="00000123">
            <w:pPr>
              <w:widowControl w:val="0"/>
              <w:spacing w:line="240" w:lineRule="auto"/>
              <w:rPr/>
            </w:pPr>
            <w:r w:rsidDel="00000000" w:rsidR="00000000" w:rsidRPr="00000000">
              <w:rPr>
                <w:rtl w:val="0"/>
              </w:rPr>
            </w:r>
          </w:p>
        </w:tc>
        <w:tc>
          <w:tcPr>
            <w:gridSpan w:val="2"/>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pPr>
            <w:r w:rsidDel="00000000" w:rsidR="00000000" w:rsidRPr="00000000">
              <w:rPr>
                <w:rtl w:val="0"/>
              </w:rPr>
              <w:t xml:space="preserve">Gesprekshandleiding bij het jaarthema: ‘Als nieuw! Leven in het licht van Gods koninkrijk’</w:t>
            </w:r>
          </w:p>
          <w:p w:rsidR="00000000" w:rsidDel="00000000" w:rsidP="00000000" w:rsidRDefault="00000000" w:rsidRPr="00000000" w14:paraId="00000125">
            <w:pPr>
              <w:widowControl w:val="0"/>
              <w:spacing w:line="240" w:lineRule="auto"/>
              <w:rPr/>
            </w:pPr>
            <w:r w:rsidDel="00000000" w:rsidR="00000000" w:rsidRPr="00000000">
              <w:rPr>
                <w:rtl w:val="0"/>
              </w:rPr>
            </w:r>
          </w:p>
          <w:p w:rsidR="00000000" w:rsidDel="00000000" w:rsidP="00000000" w:rsidRDefault="00000000" w:rsidRPr="00000000" w14:paraId="00000126">
            <w:pPr>
              <w:widowControl w:val="0"/>
              <w:spacing w:line="240" w:lineRule="auto"/>
              <w:rPr/>
            </w:pPr>
            <w:r w:rsidDel="00000000" w:rsidR="00000000" w:rsidRPr="00000000">
              <w:rPr>
                <w:rtl w:val="0"/>
              </w:rPr>
              <w:t xml:space="preserve">handleiding nummer 3 (‘Midden onder ons’)</w:t>
            </w:r>
          </w:p>
        </w:tc>
      </w:tr>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pPr>
            <w:r w:rsidDel="00000000" w:rsidR="00000000" w:rsidRPr="00000000">
              <w:rPr>
                <w:rtl w:val="0"/>
              </w:rPr>
              <w:t xml:space="preserve">centrale bijbelgedeelten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pPr>
            <w:r w:rsidDel="00000000" w:rsidR="00000000" w:rsidRPr="00000000">
              <w:rPr>
                <w:rtl w:val="0"/>
              </w:rPr>
              <w:t xml:space="preserve">Lucas 17:20-21, Lucas 19:11-27</w:t>
            </w:r>
          </w:p>
          <w:p w:rsidR="00000000" w:rsidDel="00000000" w:rsidP="00000000" w:rsidRDefault="00000000" w:rsidRPr="00000000" w14:paraId="0000012A">
            <w:pPr>
              <w:widowControl w:val="0"/>
              <w:spacing w:line="240" w:lineRule="auto"/>
              <w:rPr/>
            </w:pPr>
            <w:r w:rsidDel="00000000" w:rsidR="00000000" w:rsidRPr="00000000">
              <w:rPr>
                <w:rtl w:val="0"/>
              </w:rPr>
            </w:r>
          </w:p>
        </w:tc>
      </w:tr>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pPr>
            <w:r w:rsidDel="00000000" w:rsidR="00000000" w:rsidRPr="00000000">
              <w:rPr>
                <w:rtl w:val="0"/>
              </w:rPr>
              <w:t xml:space="preserve">thematiek</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rtl w:val="0"/>
              </w:rPr>
              <w:t xml:space="preserve">Jezus volgen, koninkrijk, vertrouwen, verwachten, durven, doen</w:t>
            </w:r>
          </w:p>
          <w:p w:rsidR="00000000" w:rsidDel="00000000" w:rsidP="00000000" w:rsidRDefault="00000000" w:rsidRPr="00000000" w14:paraId="0000012E">
            <w:pPr>
              <w:widowControl w:val="0"/>
              <w:spacing w:line="240" w:lineRule="auto"/>
              <w:rPr/>
            </w:pPr>
            <w:r w:rsidDel="00000000" w:rsidR="00000000" w:rsidRPr="00000000">
              <w:rPr>
                <w:rtl w:val="0"/>
              </w:rPr>
            </w:r>
          </w:p>
        </w:tc>
      </w:tr>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r>
          </w:p>
          <w:p w:rsidR="00000000" w:rsidDel="00000000" w:rsidP="00000000" w:rsidRDefault="00000000" w:rsidRPr="00000000" w14:paraId="00000131">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ind w:left="0" w:firstLine="0"/>
              <w:rPr>
                <w:i w:val="1"/>
              </w:rPr>
            </w:pPr>
            <w:r w:rsidDel="00000000" w:rsidR="00000000" w:rsidRPr="00000000">
              <w:rPr>
                <w:i w:val="1"/>
                <w:rtl w:val="0"/>
              </w:rPr>
              <w:t xml:space="preserve">Nodig</w:t>
            </w:r>
          </w:p>
          <w:p w:rsidR="00000000" w:rsidDel="00000000" w:rsidP="00000000" w:rsidRDefault="00000000" w:rsidRPr="00000000" w14:paraId="00000133">
            <w:pPr>
              <w:widowControl w:val="0"/>
              <w:spacing w:line="240" w:lineRule="auto"/>
              <w:ind w:left="0" w:firstLine="0"/>
              <w:rPr/>
            </w:pPr>
            <w:r w:rsidDel="00000000" w:rsidR="00000000" w:rsidRPr="00000000">
              <w:rPr>
                <w:rtl w:val="0"/>
              </w:rPr>
            </w:r>
          </w:p>
          <w:p w:rsidR="00000000" w:rsidDel="00000000" w:rsidP="00000000" w:rsidRDefault="00000000" w:rsidRPr="00000000" w14:paraId="00000134">
            <w:pPr>
              <w:widowControl w:val="0"/>
              <w:numPr>
                <w:ilvl w:val="0"/>
                <w:numId w:val="38"/>
              </w:numPr>
              <w:spacing w:line="240" w:lineRule="auto"/>
              <w:ind w:left="720" w:hanging="360"/>
              <w:rPr/>
            </w:pPr>
            <w:r w:rsidDel="00000000" w:rsidR="00000000" w:rsidRPr="00000000">
              <w:rPr>
                <w:rtl w:val="0"/>
              </w:rPr>
              <w:t xml:space="preserve">obstakels voor de ‘wandeling in vertrouwen’</w:t>
            </w:r>
          </w:p>
          <w:p w:rsidR="00000000" w:rsidDel="00000000" w:rsidP="00000000" w:rsidRDefault="00000000" w:rsidRPr="00000000" w14:paraId="00000135">
            <w:pPr>
              <w:widowControl w:val="0"/>
              <w:numPr>
                <w:ilvl w:val="0"/>
                <w:numId w:val="38"/>
              </w:numPr>
              <w:spacing w:line="240" w:lineRule="auto"/>
              <w:ind w:left="720" w:hanging="360"/>
              <w:rPr/>
            </w:pPr>
            <w:r w:rsidDel="00000000" w:rsidR="00000000" w:rsidRPr="00000000">
              <w:rPr>
                <w:rtl w:val="0"/>
              </w:rPr>
              <w:t xml:space="preserve">een of meer bijbels</w:t>
            </w:r>
          </w:p>
          <w:p w:rsidR="00000000" w:rsidDel="00000000" w:rsidP="00000000" w:rsidRDefault="00000000" w:rsidRPr="00000000" w14:paraId="00000136">
            <w:pPr>
              <w:widowControl w:val="0"/>
              <w:numPr>
                <w:ilvl w:val="0"/>
                <w:numId w:val="38"/>
              </w:numPr>
              <w:spacing w:line="240" w:lineRule="auto"/>
              <w:ind w:left="720" w:hanging="360"/>
              <w:rPr/>
            </w:pPr>
            <w:r w:rsidDel="00000000" w:rsidR="00000000" w:rsidRPr="00000000">
              <w:rPr>
                <w:rtl w:val="0"/>
              </w:rPr>
              <w:t xml:space="preserve">pen en papier</w:t>
            </w:r>
          </w:p>
          <w:p w:rsidR="00000000" w:rsidDel="00000000" w:rsidP="00000000" w:rsidRDefault="00000000" w:rsidRPr="00000000" w14:paraId="00000137">
            <w:pPr>
              <w:widowControl w:val="0"/>
              <w:spacing w:line="240" w:lineRule="auto"/>
              <w:ind w:left="720" w:firstLine="0"/>
              <w:rPr/>
            </w:pPr>
            <w:r w:rsidDel="00000000" w:rsidR="00000000" w:rsidRPr="00000000">
              <w:rPr>
                <w:rtl w:val="0"/>
              </w:rPr>
            </w:r>
          </w:p>
          <w:p w:rsidR="00000000" w:rsidDel="00000000" w:rsidP="00000000" w:rsidRDefault="00000000" w:rsidRPr="00000000" w14:paraId="00000138">
            <w:pPr>
              <w:widowControl w:val="0"/>
              <w:spacing w:line="240" w:lineRule="auto"/>
              <w:rPr/>
            </w:pPr>
            <w:r w:rsidDel="00000000" w:rsidR="00000000" w:rsidRPr="00000000">
              <w:rPr>
                <w:rtl w:val="0"/>
              </w:rPr>
              <w:t xml:space="preserve">Voor de verwerking, afhankelijk van de gekozen vorm:</w:t>
            </w:r>
          </w:p>
          <w:p w:rsidR="00000000" w:rsidDel="00000000" w:rsidP="00000000" w:rsidRDefault="00000000" w:rsidRPr="00000000" w14:paraId="00000139">
            <w:pPr>
              <w:widowControl w:val="0"/>
              <w:numPr>
                <w:ilvl w:val="0"/>
                <w:numId w:val="33"/>
              </w:numPr>
              <w:spacing w:line="240" w:lineRule="auto"/>
              <w:ind w:left="720" w:hanging="360"/>
              <w:rPr/>
            </w:pPr>
            <w:r w:rsidDel="00000000" w:rsidR="00000000" w:rsidRPr="00000000">
              <w:rPr>
                <w:rtl w:val="0"/>
              </w:rPr>
              <w:t xml:space="preserve">eventueel een groot vel papier of canvasdoek, verf, penselen en schorten</w:t>
            </w:r>
          </w:p>
          <w:p w:rsidR="00000000" w:rsidDel="00000000" w:rsidP="00000000" w:rsidRDefault="00000000" w:rsidRPr="00000000" w14:paraId="0000013A">
            <w:pPr>
              <w:widowControl w:val="0"/>
              <w:numPr>
                <w:ilvl w:val="0"/>
                <w:numId w:val="33"/>
              </w:numPr>
              <w:spacing w:line="240" w:lineRule="auto"/>
              <w:ind w:left="720" w:hanging="360"/>
              <w:rPr/>
            </w:pPr>
            <w:r w:rsidDel="00000000" w:rsidR="00000000" w:rsidRPr="00000000">
              <w:rPr>
                <w:rtl w:val="0"/>
              </w:rPr>
              <w:t xml:space="preserve">eventueel hout, linten en textielstiften</w:t>
            </w:r>
          </w:p>
          <w:p w:rsidR="00000000" w:rsidDel="00000000" w:rsidP="00000000" w:rsidRDefault="00000000" w:rsidRPr="00000000" w14:paraId="0000013B">
            <w:pPr>
              <w:widowControl w:val="0"/>
              <w:numPr>
                <w:ilvl w:val="0"/>
                <w:numId w:val="33"/>
              </w:numPr>
              <w:spacing w:line="240" w:lineRule="auto"/>
              <w:ind w:left="720" w:hanging="360"/>
              <w:rPr/>
            </w:pPr>
            <w:r w:rsidDel="00000000" w:rsidR="00000000" w:rsidRPr="00000000">
              <w:rPr>
                <w:rtl w:val="0"/>
              </w:rPr>
              <w:t xml:space="preserve">eventueel een beamer, computer of iPad en iets om muziek mee af te spelen</w:t>
            </w:r>
          </w:p>
        </w:tc>
      </w:tr>
    </w:tbl>
    <w:p w:rsidR="00000000" w:rsidDel="00000000" w:rsidP="00000000" w:rsidRDefault="00000000" w:rsidRPr="00000000" w14:paraId="0000013D">
      <w:pPr>
        <w:jc w:val="both"/>
        <w:rPr/>
      </w:pPr>
      <w:r w:rsidDel="00000000" w:rsidR="00000000" w:rsidRPr="00000000">
        <w:rPr>
          <w:rtl w:val="0"/>
        </w:rPr>
      </w:r>
    </w:p>
    <w:p w:rsidR="00000000" w:rsidDel="00000000" w:rsidP="00000000" w:rsidRDefault="00000000" w:rsidRPr="00000000" w14:paraId="0000013E">
      <w:pPr>
        <w:jc w:val="both"/>
        <w:rPr/>
      </w:pPr>
      <w:r w:rsidDel="00000000" w:rsidR="00000000" w:rsidRPr="00000000">
        <w:rPr>
          <w:rtl w:val="0"/>
        </w:rPr>
      </w:r>
    </w:p>
    <w:tbl>
      <w:tblPr>
        <w:tblStyle w:val="Table6"/>
        <w:tblW w:w="10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75"/>
        <w:gridCol w:w="1140"/>
        <w:gridCol w:w="1365"/>
        <w:tblGridChange w:id="0">
          <w:tblGrid>
            <w:gridCol w:w="7875"/>
            <w:gridCol w:w="1140"/>
            <w:gridCol w:w="1365"/>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b w:val="1"/>
              </w:rPr>
            </w:pPr>
            <w:r w:rsidDel="00000000" w:rsidR="00000000" w:rsidRPr="00000000">
              <w:rPr>
                <w:b w:val="1"/>
                <w:rtl w:val="0"/>
              </w:rPr>
              <w:t xml:space="preserve">1. Opening</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pPr>
            <w:r w:rsidDel="00000000" w:rsidR="00000000" w:rsidRPr="00000000">
              <w:rPr>
                <w:rtl w:val="0"/>
              </w:rPr>
              <w:t xml:space="preserve">Tijdsduur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numPr>
                <w:ilvl w:val="0"/>
                <w:numId w:val="29"/>
              </w:numPr>
              <w:spacing w:line="240" w:lineRule="auto"/>
              <w:ind w:left="720" w:hanging="360"/>
            </w:pPr>
            <w:r w:rsidDel="00000000" w:rsidR="00000000" w:rsidRPr="00000000">
              <w:rPr>
                <w:rtl w:val="0"/>
              </w:rPr>
              <w:t xml:space="preserve">Heet iedereen welkom.</w:t>
            </w:r>
          </w:p>
          <w:p w:rsidR="00000000" w:rsidDel="00000000" w:rsidP="00000000" w:rsidRDefault="00000000" w:rsidRPr="00000000" w14:paraId="00000142">
            <w:pPr>
              <w:widowControl w:val="0"/>
              <w:numPr>
                <w:ilvl w:val="0"/>
                <w:numId w:val="29"/>
              </w:numPr>
              <w:spacing w:line="240" w:lineRule="auto"/>
              <w:ind w:left="720" w:hanging="360"/>
            </w:pPr>
            <w:r w:rsidDel="00000000" w:rsidR="00000000" w:rsidRPr="00000000">
              <w:rPr>
                <w:rtl w:val="0"/>
              </w:rPr>
              <w:t xml:space="preserve">Doe waar nodig een kennismakingsrondje.</w:t>
            </w:r>
          </w:p>
          <w:p w:rsidR="00000000" w:rsidDel="00000000" w:rsidP="00000000" w:rsidRDefault="00000000" w:rsidRPr="00000000" w14:paraId="00000143">
            <w:pPr>
              <w:widowControl w:val="0"/>
              <w:numPr>
                <w:ilvl w:val="0"/>
                <w:numId w:val="29"/>
              </w:numPr>
              <w:spacing w:line="240" w:lineRule="auto"/>
              <w:ind w:left="720" w:hanging="360"/>
            </w:pPr>
            <w:r w:rsidDel="00000000" w:rsidR="00000000" w:rsidRPr="00000000">
              <w:rPr>
                <w:rtl w:val="0"/>
              </w:rPr>
              <w:t xml:space="preserve">Vertel dat jullie je (verder) gaan verdiepen in het koninkrijk van God én over wat leven met God als Koning betekent.</w:t>
            </w:r>
          </w:p>
          <w:p w:rsidR="00000000" w:rsidDel="00000000" w:rsidP="00000000" w:rsidRDefault="00000000" w:rsidRPr="00000000" w14:paraId="00000144">
            <w:pPr>
              <w:widowControl w:val="0"/>
              <w:spacing w:line="240" w:lineRule="auto"/>
              <w:rPr/>
            </w:pPr>
            <w:r w:rsidDel="00000000" w:rsidR="00000000" w:rsidRPr="00000000">
              <w:rPr>
                <w:rtl w:val="0"/>
              </w:rPr>
            </w:r>
          </w:p>
          <w:p w:rsidR="00000000" w:rsidDel="00000000" w:rsidP="00000000" w:rsidRDefault="00000000" w:rsidRPr="00000000" w14:paraId="000001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pPr>
            <w:r w:rsidDel="00000000" w:rsidR="00000000" w:rsidRPr="00000000">
              <w:rPr>
                <w:rtl w:val="0"/>
              </w:rPr>
              <w:t xml:space="preserve">5 min.</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b w:val="1"/>
              </w:rPr>
            </w:pPr>
            <w:r w:rsidDel="00000000" w:rsidR="00000000" w:rsidRPr="00000000">
              <w:rPr>
                <w:b w:val="1"/>
                <w:rtl w:val="0"/>
              </w:rPr>
              <w:t xml:space="preserve">2. Introductie</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b w:val="1"/>
              </w:rPr>
            </w:pPr>
            <w:r w:rsidDel="00000000" w:rsidR="00000000" w:rsidRPr="00000000">
              <w:rPr>
                <w:i w:val="1"/>
                <w:rtl w:val="0"/>
              </w:rPr>
              <w:t xml:space="preserve">Introductie thematiek</w:t>
            </w:r>
            <w:r w:rsidDel="00000000" w:rsidR="00000000" w:rsidRPr="00000000">
              <w:rPr>
                <w:b w:val="1"/>
                <w:rtl w:val="0"/>
              </w:rPr>
              <w:br w:type="textWrapping"/>
              <w:br w:type="textWrapping"/>
              <w:t xml:space="preserve">Wandeling in vertrouwen</w:t>
            </w:r>
          </w:p>
          <w:p w:rsidR="00000000" w:rsidDel="00000000" w:rsidP="00000000" w:rsidRDefault="00000000" w:rsidRPr="00000000" w14:paraId="0000014A">
            <w:pPr>
              <w:widowControl w:val="0"/>
              <w:spacing w:line="240" w:lineRule="auto"/>
              <w:rPr/>
            </w:pPr>
            <w:r w:rsidDel="00000000" w:rsidR="00000000" w:rsidRPr="00000000">
              <w:rPr>
                <w:rtl w:val="0"/>
              </w:rPr>
              <w:t xml:space="preserve">Maak duo’s. De een draagt een blinddoek, de ander niet. Maak een pad dat mensen kunnen volgen, met obstakels en bochten. Degene zonder blinddoek begeleidt degene zonder blinddoek over het pad. Wissel daarna om. </w:t>
            </w:r>
          </w:p>
          <w:p w:rsidR="00000000" w:rsidDel="00000000" w:rsidP="00000000" w:rsidRDefault="00000000" w:rsidRPr="00000000" w14:paraId="0000014B">
            <w:pPr>
              <w:widowControl w:val="0"/>
              <w:spacing w:line="240" w:lineRule="auto"/>
              <w:rPr/>
            </w:pPr>
            <w:r w:rsidDel="00000000" w:rsidR="00000000" w:rsidRPr="00000000">
              <w:rPr>
                <w:rtl w:val="0"/>
              </w:rPr>
            </w:r>
          </w:p>
          <w:p w:rsidR="00000000" w:rsidDel="00000000" w:rsidP="00000000" w:rsidRDefault="00000000" w:rsidRPr="00000000" w14:paraId="0000014C">
            <w:pPr>
              <w:widowControl w:val="0"/>
              <w:spacing w:line="240" w:lineRule="auto"/>
              <w:rPr/>
            </w:pPr>
            <w:r w:rsidDel="00000000" w:rsidR="00000000" w:rsidRPr="00000000">
              <w:rPr>
                <w:rtl w:val="0"/>
              </w:rPr>
              <w:t xml:space="preserve">Bespreek na afloop met elkaar: hoe was dat? Was het moeilijk of makkelijk om de ander te vertrouwen/volgen?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pPr>
            <w:r w:rsidDel="00000000" w:rsidR="00000000" w:rsidRPr="00000000">
              <w:rPr>
                <w:rtl w:val="0"/>
              </w:rPr>
              <w:t xml:space="preserve">5 min.</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b w:val="1"/>
              </w:rPr>
            </w:pPr>
            <w:r w:rsidDel="00000000" w:rsidR="00000000" w:rsidRPr="00000000">
              <w:rPr>
                <w:b w:val="1"/>
                <w:rtl w:val="0"/>
              </w:rPr>
              <w:t xml:space="preserve">3. De Bijbel open</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spacing w:line="240" w:lineRule="auto"/>
              <w:rPr>
                <w:b w:val="1"/>
              </w:rPr>
            </w:pPr>
            <w:r w:rsidDel="00000000" w:rsidR="00000000" w:rsidRPr="00000000">
              <w:rPr>
                <w:i w:val="1"/>
                <w:rtl w:val="0"/>
              </w:rPr>
              <w:t xml:space="preserve">introductie op het te lezen bijbelgedeelte</w:t>
            </w:r>
            <w:r w:rsidDel="00000000" w:rsidR="00000000" w:rsidRPr="00000000">
              <w:rPr>
                <w:b w:val="1"/>
                <w:rtl w:val="0"/>
              </w:rPr>
              <w:br w:type="textWrapping"/>
              <w:br w:type="textWrapping"/>
              <w:t xml:space="preserve">Vier bijeenkomsten over het koninkrijk</w:t>
            </w:r>
          </w:p>
          <w:p w:rsidR="00000000" w:rsidDel="00000000" w:rsidP="00000000" w:rsidRDefault="00000000" w:rsidRPr="00000000" w14:paraId="00000151">
            <w:pPr>
              <w:spacing w:line="240" w:lineRule="auto"/>
              <w:rPr>
                <w:b w:val="1"/>
              </w:rPr>
            </w:pPr>
            <w:r w:rsidDel="00000000" w:rsidR="00000000" w:rsidRPr="00000000">
              <w:rPr>
                <w:rtl w:val="0"/>
              </w:rPr>
            </w:r>
          </w:p>
          <w:p w:rsidR="00000000" w:rsidDel="00000000" w:rsidP="00000000" w:rsidRDefault="00000000" w:rsidRPr="00000000" w14:paraId="00000152">
            <w:pPr>
              <w:spacing w:line="240" w:lineRule="auto"/>
              <w:rPr/>
            </w:pPr>
            <w:r w:rsidDel="00000000" w:rsidR="00000000" w:rsidRPr="00000000">
              <w:rPr>
                <w:rtl w:val="0"/>
              </w:rPr>
              <w:t xml:space="preserve">Deze bijeenkomst (gespreksavond) maakt deel uit van een serie van 4 bijeenkomsten over het jaarthema van de Protestantse Kerk </w:t>
            </w:r>
            <w:r w:rsidDel="00000000" w:rsidR="00000000" w:rsidRPr="00000000">
              <w:rPr>
                <w:i w:val="1"/>
                <w:rtl w:val="0"/>
              </w:rPr>
              <w:t xml:space="preserve">‘Als Nieuw! Leven in het licht van Gods koninkrijk’</w:t>
            </w:r>
            <w:r w:rsidDel="00000000" w:rsidR="00000000" w:rsidRPr="00000000">
              <w:rPr>
                <w:rtl w:val="0"/>
              </w:rPr>
              <w:t xml:space="preserve">. Kerken verspreid over heel Nederland gaan met dit thema aan de slag om nieuwe ontdekkingen te doen over het koninkrijk van God. </w:t>
            </w:r>
          </w:p>
          <w:p w:rsidR="00000000" w:rsidDel="00000000" w:rsidP="00000000" w:rsidRDefault="00000000" w:rsidRPr="00000000" w14:paraId="00000153">
            <w:pPr>
              <w:spacing w:line="240" w:lineRule="auto"/>
              <w:rPr/>
            </w:pPr>
            <w:r w:rsidDel="00000000" w:rsidR="00000000" w:rsidRPr="00000000">
              <w:rPr>
                <w:rtl w:val="0"/>
              </w:rPr>
            </w:r>
          </w:p>
          <w:p w:rsidR="00000000" w:rsidDel="00000000" w:rsidP="00000000" w:rsidRDefault="00000000" w:rsidRPr="00000000" w14:paraId="00000154">
            <w:pPr>
              <w:spacing w:line="240" w:lineRule="auto"/>
              <w:rPr>
                <w:b w:val="1"/>
              </w:rPr>
            </w:pPr>
            <w:r w:rsidDel="00000000" w:rsidR="00000000" w:rsidRPr="00000000">
              <w:rPr>
                <w:b w:val="1"/>
                <w:rtl w:val="0"/>
              </w:rPr>
              <w:t xml:space="preserve">Bijeenkomst nummer 3</w:t>
            </w:r>
          </w:p>
          <w:p w:rsidR="00000000" w:rsidDel="00000000" w:rsidP="00000000" w:rsidRDefault="00000000" w:rsidRPr="00000000" w14:paraId="00000155">
            <w:pPr>
              <w:spacing w:line="240" w:lineRule="auto"/>
              <w:rPr>
                <w:b w:val="1"/>
              </w:rPr>
            </w:pPr>
            <w:r w:rsidDel="00000000" w:rsidR="00000000" w:rsidRPr="00000000">
              <w:rPr>
                <w:rtl w:val="0"/>
              </w:rPr>
            </w:r>
          </w:p>
          <w:p w:rsidR="00000000" w:rsidDel="00000000" w:rsidP="00000000" w:rsidRDefault="00000000" w:rsidRPr="00000000" w14:paraId="00000156">
            <w:pPr>
              <w:spacing w:line="240" w:lineRule="auto"/>
              <w:rPr/>
            </w:pPr>
            <w:r w:rsidDel="00000000" w:rsidR="00000000" w:rsidRPr="00000000">
              <w:rPr>
                <w:rtl w:val="0"/>
              </w:rPr>
              <w:t xml:space="preserve">Tijdens de eerste twee bijeenkomsten hebben jullie je laten uitdagen door de uitspraak van Jezus als hij tegenover Pilatus staat, en zegt: </w:t>
            </w:r>
            <w:r w:rsidDel="00000000" w:rsidR="00000000" w:rsidRPr="00000000">
              <w:rPr>
                <w:i w:val="1"/>
                <w:rtl w:val="0"/>
              </w:rPr>
              <w:t xml:space="preserve">‘Mijn koninkrijk is niet van deze wereld.’</w:t>
            </w:r>
            <w:r w:rsidDel="00000000" w:rsidR="00000000" w:rsidRPr="00000000">
              <w:rPr>
                <w:rtl w:val="0"/>
              </w:rPr>
              <w:t xml:space="preserve"> Tijdens de derde en vierde bijeenkomst is een andere uitspraak van Jezus ons vertrekpunt. Lucas 17:20-21 vertelt over Jezus die aan de farizeeën uitleg geeft over het koninkrijk van God. In de NBV21 staat dan in vers 21: ‘Het koninkrijk van God ligt binnen uw bereik.’ Dit kan ook vertaald worden met ‘het koninkrijk van God is </w:t>
            </w:r>
            <w:r w:rsidDel="00000000" w:rsidR="00000000" w:rsidRPr="00000000">
              <w:rPr>
                <w:i w:val="1"/>
                <w:rtl w:val="0"/>
              </w:rPr>
              <w:t xml:space="preserve">midden onder u. </w:t>
            </w:r>
            <w:r w:rsidDel="00000000" w:rsidR="00000000" w:rsidRPr="00000000">
              <w:rPr>
                <w:rtl w:val="0"/>
              </w:rPr>
            </w:r>
          </w:p>
          <w:p w:rsidR="00000000" w:rsidDel="00000000" w:rsidP="00000000" w:rsidRDefault="00000000" w:rsidRPr="00000000" w14:paraId="00000157">
            <w:pPr>
              <w:spacing w:line="240" w:lineRule="auto"/>
              <w:rPr>
                <w:u w:val="single"/>
              </w:rPr>
            </w:pPr>
            <w:r w:rsidDel="00000000" w:rsidR="00000000" w:rsidRPr="00000000">
              <w:rPr>
                <w:u w:val="single"/>
                <w:rtl w:val="0"/>
              </w:rPr>
              <w:t xml:space="preserve">Wat betekent ‘zoek eerst het koninkrijk van God’ vanuit dit gegeven, dat Gods rijk ‘midden onder ons’ is? </w:t>
            </w:r>
          </w:p>
          <w:p w:rsidR="00000000" w:rsidDel="00000000" w:rsidP="00000000" w:rsidRDefault="00000000" w:rsidRPr="00000000" w14:paraId="00000158">
            <w:pPr>
              <w:widowControl w:val="0"/>
              <w:spacing w:line="240" w:lineRule="auto"/>
              <w:rPr/>
            </w:pPr>
            <w:r w:rsidDel="00000000" w:rsidR="00000000" w:rsidRPr="00000000">
              <w:rPr>
                <w:rtl w:val="0"/>
              </w:rPr>
            </w:r>
          </w:p>
          <w:p w:rsidR="00000000" w:rsidDel="00000000" w:rsidP="00000000" w:rsidRDefault="00000000" w:rsidRPr="00000000" w14:paraId="00000159">
            <w:pPr>
              <w:spacing w:line="240" w:lineRule="auto"/>
              <w:rPr/>
            </w:pPr>
            <w:r w:rsidDel="00000000" w:rsidR="00000000" w:rsidRPr="00000000">
              <w:rPr>
                <w:rtl w:val="0"/>
              </w:rPr>
              <w:t xml:space="preserve">Tijdens deze </w:t>
            </w:r>
            <w:r w:rsidDel="00000000" w:rsidR="00000000" w:rsidRPr="00000000">
              <w:rPr>
                <w:u w:val="single"/>
                <w:rtl w:val="0"/>
              </w:rPr>
              <w:t xml:space="preserve">derde</w:t>
            </w:r>
            <w:r w:rsidDel="00000000" w:rsidR="00000000" w:rsidRPr="00000000">
              <w:rPr>
                <w:rtl w:val="0"/>
              </w:rPr>
              <w:t xml:space="preserve"> bijeenkomst gaan we deze zoektocht aan door ons te verdiepen in een gelijkenis die Jezus vertelt nadat Hij een ontmoeting heeft met Zacheüs. De gelijkenis staat in het Nieuwe Testament. Jezus is onderweg naar Jeruzalem. Vooraf aan de gelijkenis wordt het verhaal beschreven over Zacheüs, de man die op de uitnodiging van Jezus inging om zijn leven om te gooien en Jezus te volgen.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pPr>
            <w:r w:rsidDel="00000000" w:rsidR="00000000" w:rsidRPr="00000000">
              <w:rPr>
                <w:rtl w:val="0"/>
              </w:rPr>
              <w:t xml:space="preserve">1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i w:val="1"/>
              </w:rPr>
            </w:pPr>
            <w:r w:rsidDel="00000000" w:rsidR="00000000" w:rsidRPr="00000000">
              <w:rPr>
                <w:i w:val="1"/>
                <w:rtl w:val="0"/>
              </w:rPr>
              <w:t xml:space="preserve">Bijbelgedeelten</w:t>
            </w:r>
          </w:p>
          <w:p w:rsidR="00000000" w:rsidDel="00000000" w:rsidP="00000000" w:rsidRDefault="00000000" w:rsidRPr="00000000" w14:paraId="0000015C">
            <w:pPr>
              <w:widowControl w:val="0"/>
              <w:spacing w:line="240" w:lineRule="auto"/>
              <w:rPr/>
            </w:pPr>
            <w:r w:rsidDel="00000000" w:rsidR="00000000" w:rsidRPr="00000000">
              <w:rPr>
                <w:rtl w:val="0"/>
              </w:rPr>
              <w:br w:type="textWrapping"/>
              <w:t xml:space="preserve">Lees samen Lucas 17:20-21 en Lucas 19:11-27.</w:t>
            </w:r>
          </w:p>
          <w:p w:rsidR="00000000" w:rsidDel="00000000" w:rsidP="00000000" w:rsidRDefault="00000000" w:rsidRPr="00000000" w14:paraId="0000015D">
            <w:pPr>
              <w:widowControl w:val="0"/>
              <w:spacing w:line="240" w:lineRule="auto"/>
              <w:rPr/>
            </w:pPr>
            <w:r w:rsidDel="00000000" w:rsidR="00000000" w:rsidRPr="00000000">
              <w:rPr>
                <w:rtl w:val="0"/>
              </w:rPr>
              <w:t xml:space="preserve">Bespreek dan kort met elkaar: </w:t>
            </w:r>
          </w:p>
          <w:p w:rsidR="00000000" w:rsidDel="00000000" w:rsidP="00000000" w:rsidRDefault="00000000" w:rsidRPr="00000000" w14:paraId="0000015E">
            <w:pPr>
              <w:widowControl w:val="0"/>
              <w:numPr>
                <w:ilvl w:val="0"/>
                <w:numId w:val="25"/>
              </w:numPr>
              <w:spacing w:line="240" w:lineRule="auto"/>
              <w:ind w:left="720" w:hanging="360"/>
            </w:pPr>
            <w:r w:rsidDel="00000000" w:rsidR="00000000" w:rsidRPr="00000000">
              <w:rPr>
                <w:rtl w:val="0"/>
              </w:rPr>
              <w:t xml:space="preserve">Wat valt je op? Wat vind je mooi, gek of  bijzonder?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pPr>
            <w:r w:rsidDel="00000000" w:rsidR="00000000" w:rsidRPr="00000000">
              <w:rPr>
                <w:rtl w:val="0"/>
              </w:rPr>
              <w:t xml:space="preserve">9 min.</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b w:val="1"/>
              </w:rPr>
            </w:pPr>
            <w:r w:rsidDel="00000000" w:rsidR="00000000" w:rsidRPr="00000000">
              <w:rPr>
                <w:b w:val="1"/>
                <w:rtl w:val="0"/>
              </w:rPr>
              <w:t xml:space="preserve">4. Verdieping</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pPr>
            <w:r w:rsidDel="00000000" w:rsidR="00000000" w:rsidRPr="00000000">
              <w:rPr>
                <w:rtl w:val="0"/>
              </w:rPr>
              <w:t xml:space="preserve">In het verhaal dat voorafgaat aan de gelijkenis van Jezus in Lucas 19 lezen we over Zacheüs die alles omgooit en Jezus gaat volgen. Maar wat betekent dat eigenlijk, Jezus volgen? Wat voor consequenties heeft dat? De gelijkenis die we hebben gelezen, kun je zien als een antwoord op die vraag.</w:t>
            </w:r>
          </w:p>
          <w:p w:rsidR="00000000" w:rsidDel="00000000" w:rsidP="00000000" w:rsidRDefault="00000000" w:rsidRPr="00000000" w14:paraId="00000163">
            <w:pPr>
              <w:widowControl w:val="0"/>
              <w:spacing w:line="240" w:lineRule="auto"/>
              <w:rPr/>
            </w:pPr>
            <w:r w:rsidDel="00000000" w:rsidR="00000000" w:rsidRPr="00000000">
              <w:rPr>
                <w:rtl w:val="0"/>
              </w:rPr>
            </w:r>
          </w:p>
          <w:p w:rsidR="00000000" w:rsidDel="00000000" w:rsidP="00000000" w:rsidRDefault="00000000" w:rsidRPr="00000000" w14:paraId="00000164">
            <w:pPr>
              <w:widowControl w:val="0"/>
              <w:spacing w:line="240" w:lineRule="auto"/>
              <w:rPr/>
            </w:pPr>
            <w:r w:rsidDel="00000000" w:rsidR="00000000" w:rsidRPr="00000000">
              <w:rPr>
                <w:rtl w:val="0"/>
              </w:rPr>
              <w:t xml:space="preserve">Om deze gelijkenis goed te begrijpen, is het belangrijk eerst naar de context van dit bijbelgedeelte te kijken.</w:t>
            </w:r>
          </w:p>
          <w:p w:rsidR="00000000" w:rsidDel="00000000" w:rsidP="00000000" w:rsidRDefault="00000000" w:rsidRPr="00000000" w14:paraId="00000165">
            <w:pPr>
              <w:widowControl w:val="0"/>
              <w:spacing w:line="240" w:lineRule="auto"/>
              <w:rPr/>
            </w:pPr>
            <w:r w:rsidDel="00000000" w:rsidR="00000000" w:rsidRPr="00000000">
              <w:rPr>
                <w:rtl w:val="0"/>
              </w:rPr>
              <w:t xml:space="preserve">We lezen over een edelman die op reis gaat om een verzoek in te dienen om koning te mogen worden over een bepaald gebied. In de tussentijd geeft hij een aantal van zijn knechten een geldbedrag en de opdracht om daar handel mee te drijven totdat hij terugkomt.</w:t>
            </w:r>
          </w:p>
          <w:p w:rsidR="00000000" w:rsidDel="00000000" w:rsidP="00000000" w:rsidRDefault="00000000" w:rsidRPr="00000000" w14:paraId="00000166">
            <w:pPr>
              <w:widowControl w:val="0"/>
              <w:spacing w:line="240" w:lineRule="auto"/>
              <w:rPr/>
            </w:pPr>
            <w:r w:rsidDel="00000000" w:rsidR="00000000" w:rsidRPr="00000000">
              <w:rPr>
                <w:rtl w:val="0"/>
              </w:rPr>
              <w:t xml:space="preserve">In de tijd dat Jezus deze gelijkenis vertelde, was dit een bekend fenomeen. De mensen die luisterden, begrepen wat hier gebeurde. Als iemand van hoge afkomst koningschap wilde over een bepaald gebied, dan moest diegene namelijk eerst naar Rome om hier toestemming voor te krijgen. Maar het was maar de vraag of je dat kreeg. Als je dat niet kreeg, dan werd je gevangengezet in Rome omdat je zo vrijpostig was geweest. Je keerde dan dus niet terug.</w:t>
            </w:r>
          </w:p>
          <w:p w:rsidR="00000000" w:rsidDel="00000000" w:rsidP="00000000" w:rsidRDefault="00000000" w:rsidRPr="00000000" w14:paraId="00000167">
            <w:pPr>
              <w:widowControl w:val="0"/>
              <w:spacing w:line="240" w:lineRule="auto"/>
              <w:rPr/>
            </w:pPr>
            <w:r w:rsidDel="00000000" w:rsidR="00000000" w:rsidRPr="00000000">
              <w:rPr>
                <w:rtl w:val="0"/>
              </w:rPr>
              <w:t xml:space="preserve">Als deze koning dus zegt dat zijn knechten handel moeten drijven met zíjn geld totdat hij terugkomt, vraagt dat behoorlijk wat vertrouwen. Want wie zegt dat hij terug zal komen? Het is politiek gezien een onzekere tijd, veel mensen willen niet dat deze man koning wordt, en handel drijven voor deze edelman betekent loyaliteit aan hem. Dan zet je nogal wat op het spel. Wat als hij niet terugkomt en iemand anders komt aan de macht? Dan ben je je leven niet zeker.</w:t>
            </w:r>
          </w:p>
          <w:p w:rsidR="00000000" w:rsidDel="00000000" w:rsidP="00000000" w:rsidRDefault="00000000" w:rsidRPr="00000000" w14:paraId="00000168">
            <w:pPr>
              <w:widowControl w:val="0"/>
              <w:spacing w:line="240" w:lineRule="auto"/>
              <w:rPr/>
            </w:pPr>
            <w:r w:rsidDel="00000000" w:rsidR="00000000" w:rsidRPr="00000000">
              <w:rPr>
                <w:rtl w:val="0"/>
              </w:rPr>
            </w:r>
          </w:p>
          <w:p w:rsidR="00000000" w:rsidDel="00000000" w:rsidP="00000000" w:rsidRDefault="00000000" w:rsidRPr="00000000" w14:paraId="00000169">
            <w:pPr>
              <w:widowControl w:val="0"/>
              <w:numPr>
                <w:ilvl w:val="0"/>
                <w:numId w:val="6"/>
              </w:numPr>
              <w:spacing w:line="240" w:lineRule="auto"/>
              <w:ind w:left="720" w:hanging="360"/>
            </w:pPr>
            <w:r w:rsidDel="00000000" w:rsidR="00000000" w:rsidRPr="00000000">
              <w:rPr>
                <w:rtl w:val="0"/>
              </w:rPr>
              <w:t xml:space="preserve">Leef je eens in deze knechten in. Wat zal er door hen heen zijn gegaan?</w:t>
            </w:r>
          </w:p>
          <w:p w:rsidR="00000000" w:rsidDel="00000000" w:rsidP="00000000" w:rsidRDefault="00000000" w:rsidRPr="00000000" w14:paraId="0000016A">
            <w:pPr>
              <w:widowControl w:val="0"/>
              <w:numPr>
                <w:ilvl w:val="0"/>
                <w:numId w:val="6"/>
              </w:numPr>
              <w:spacing w:line="240" w:lineRule="auto"/>
              <w:ind w:left="720" w:hanging="360"/>
            </w:pPr>
            <w:r w:rsidDel="00000000" w:rsidR="00000000" w:rsidRPr="00000000">
              <w:rPr>
                <w:rtl w:val="0"/>
              </w:rPr>
              <w:t xml:space="preserve">De derde knecht die niets heeft verdiend, zegt dat hij bang was. Waarom was hij bang?</w:t>
            </w:r>
          </w:p>
          <w:p w:rsidR="00000000" w:rsidDel="00000000" w:rsidP="00000000" w:rsidRDefault="00000000" w:rsidRPr="00000000" w14:paraId="0000016B">
            <w:pPr>
              <w:widowControl w:val="0"/>
              <w:numPr>
                <w:ilvl w:val="0"/>
                <w:numId w:val="6"/>
              </w:numPr>
              <w:spacing w:line="240" w:lineRule="auto"/>
              <w:ind w:left="720" w:hanging="360"/>
            </w:pPr>
            <w:r w:rsidDel="00000000" w:rsidR="00000000" w:rsidRPr="00000000">
              <w:rPr>
                <w:rtl w:val="0"/>
              </w:rPr>
              <w:t xml:space="preserve">Kun je je voorstellen dat deze knecht eigenlijk bang was dat zijn heer niet terug zou komen, maar dat hij dit niet durfde te zeggen? En dat hij daarom een smoes gebruikte?</w:t>
            </w:r>
          </w:p>
          <w:p w:rsidR="00000000" w:rsidDel="00000000" w:rsidP="00000000" w:rsidRDefault="00000000" w:rsidRPr="00000000" w14:paraId="0000016C">
            <w:pPr>
              <w:widowControl w:val="0"/>
              <w:numPr>
                <w:ilvl w:val="0"/>
                <w:numId w:val="6"/>
              </w:numPr>
              <w:spacing w:line="240" w:lineRule="auto"/>
              <w:ind w:left="720" w:hanging="360"/>
            </w:pPr>
            <w:r w:rsidDel="00000000" w:rsidR="00000000" w:rsidRPr="00000000">
              <w:rPr>
                <w:rtl w:val="0"/>
              </w:rPr>
              <w:t xml:space="preserve">Met wie van de knechten identificeer jij je het meest? Ga jij er vol voor? Doe je wel wat, maar geef je niet alles? Of vind je het te spannend en neem je liever geen risico’s?</w:t>
            </w:r>
          </w:p>
          <w:p w:rsidR="00000000" w:rsidDel="00000000" w:rsidP="00000000" w:rsidRDefault="00000000" w:rsidRPr="00000000" w14:paraId="0000016D">
            <w:pPr>
              <w:widowControl w:val="0"/>
              <w:spacing w:line="240" w:lineRule="auto"/>
              <w:rPr/>
            </w:pPr>
            <w:r w:rsidDel="00000000" w:rsidR="00000000" w:rsidRPr="00000000">
              <w:rPr>
                <w:rtl w:val="0"/>
              </w:rPr>
            </w:r>
          </w:p>
          <w:p w:rsidR="00000000" w:rsidDel="00000000" w:rsidP="00000000" w:rsidRDefault="00000000" w:rsidRPr="00000000" w14:paraId="0000016E">
            <w:pPr>
              <w:widowControl w:val="0"/>
              <w:spacing w:line="240" w:lineRule="auto"/>
              <w:rPr/>
            </w:pPr>
            <w:r w:rsidDel="00000000" w:rsidR="00000000" w:rsidRPr="00000000">
              <w:rPr>
                <w:rtl w:val="0"/>
              </w:rPr>
              <w:t xml:space="preserve">Vergelijk deze gelijkenis eens met wat er in Lucas 17 staat over de komst van het koninkrijk.</w:t>
            </w:r>
          </w:p>
          <w:p w:rsidR="00000000" w:rsidDel="00000000" w:rsidP="00000000" w:rsidRDefault="00000000" w:rsidRPr="00000000" w14:paraId="0000016F">
            <w:pPr>
              <w:widowControl w:val="0"/>
              <w:spacing w:line="240" w:lineRule="auto"/>
              <w:rPr/>
            </w:pPr>
            <w:r w:rsidDel="00000000" w:rsidR="00000000" w:rsidRPr="00000000">
              <w:rPr>
                <w:rtl w:val="0"/>
              </w:rPr>
            </w:r>
          </w:p>
          <w:p w:rsidR="00000000" w:rsidDel="00000000" w:rsidP="00000000" w:rsidRDefault="00000000" w:rsidRPr="00000000" w14:paraId="00000170">
            <w:pPr>
              <w:widowControl w:val="0"/>
              <w:numPr>
                <w:ilvl w:val="0"/>
                <w:numId w:val="1"/>
              </w:numPr>
              <w:spacing w:line="240" w:lineRule="auto"/>
              <w:ind w:left="720" w:hanging="360"/>
            </w:pPr>
            <w:r w:rsidDel="00000000" w:rsidR="00000000" w:rsidRPr="00000000">
              <w:rPr>
                <w:rtl w:val="0"/>
              </w:rPr>
              <w:t xml:space="preserve">Herken jij iets van de situatie van die knechten in het wachten op Gods koninkrijk dat tegelijk al ‘midden onder ons’ is?</w:t>
            </w:r>
          </w:p>
          <w:p w:rsidR="00000000" w:rsidDel="00000000" w:rsidP="00000000" w:rsidRDefault="00000000" w:rsidRPr="00000000" w14:paraId="00000171">
            <w:pPr>
              <w:widowControl w:val="0"/>
              <w:numPr>
                <w:ilvl w:val="0"/>
                <w:numId w:val="1"/>
              </w:numPr>
              <w:spacing w:line="240" w:lineRule="auto"/>
              <w:ind w:left="720" w:hanging="360"/>
            </w:pPr>
            <w:r w:rsidDel="00000000" w:rsidR="00000000" w:rsidRPr="00000000">
              <w:rPr>
                <w:rtl w:val="0"/>
              </w:rPr>
              <w:t xml:space="preserve">Durf jij te geloven in God als Koning? Heeft dit invloed op hoe je leeft, op wat je doet en zegt? Kun je een voorbeeld noemen?</w:t>
            </w:r>
          </w:p>
          <w:p w:rsidR="00000000" w:rsidDel="00000000" w:rsidP="00000000" w:rsidRDefault="00000000" w:rsidRPr="00000000" w14:paraId="00000172">
            <w:pPr>
              <w:widowControl w:val="0"/>
              <w:numPr>
                <w:ilvl w:val="0"/>
                <w:numId w:val="1"/>
              </w:numPr>
              <w:spacing w:line="240" w:lineRule="auto"/>
              <w:ind w:left="720" w:hanging="360"/>
            </w:pPr>
            <w:r w:rsidDel="00000000" w:rsidR="00000000" w:rsidRPr="00000000">
              <w:rPr>
                <w:rtl w:val="0"/>
              </w:rPr>
              <w:t xml:space="preserve">Waarin zie jij dat God al Koning is?</w:t>
            </w:r>
          </w:p>
          <w:p w:rsidR="00000000" w:rsidDel="00000000" w:rsidP="00000000" w:rsidRDefault="00000000" w:rsidRPr="00000000" w14:paraId="00000173">
            <w:pPr>
              <w:widowControl w:val="0"/>
              <w:numPr>
                <w:ilvl w:val="0"/>
                <w:numId w:val="1"/>
              </w:numPr>
              <w:spacing w:line="240" w:lineRule="auto"/>
              <w:ind w:left="720" w:hanging="360"/>
            </w:pPr>
            <w:r w:rsidDel="00000000" w:rsidR="00000000" w:rsidRPr="00000000">
              <w:rPr>
                <w:rtl w:val="0"/>
              </w:rPr>
              <w:t xml:space="preserve">Wat maakt jou aan het twijfelen over het koningschap van God? Wat doet dat met je?</w:t>
            </w:r>
          </w:p>
          <w:p w:rsidR="00000000" w:rsidDel="00000000" w:rsidP="00000000" w:rsidRDefault="00000000" w:rsidRPr="00000000" w14:paraId="00000174">
            <w:pPr>
              <w:widowControl w:val="0"/>
              <w:spacing w:line="240" w:lineRule="auto"/>
              <w:rPr/>
            </w:pPr>
            <w:r w:rsidDel="00000000" w:rsidR="00000000" w:rsidRPr="00000000">
              <w:rPr>
                <w:rtl w:val="0"/>
              </w:rPr>
            </w:r>
          </w:p>
          <w:p w:rsidR="00000000" w:rsidDel="00000000" w:rsidP="00000000" w:rsidRDefault="00000000" w:rsidRPr="00000000" w14:paraId="00000175">
            <w:pPr>
              <w:widowControl w:val="0"/>
              <w:spacing w:line="240" w:lineRule="auto"/>
              <w:rPr/>
            </w:pPr>
            <w:r w:rsidDel="00000000" w:rsidR="00000000" w:rsidRPr="00000000">
              <w:rPr>
                <w:rtl w:val="0"/>
              </w:rPr>
              <w:t xml:space="preserve">Je kunt deze gelijkenis lezen met het idee dat het belangrijk is om je best te doen en succesvol te zijn, maar het lijkt deze edelman ook om iets anders te gaan.</w:t>
            </w:r>
          </w:p>
          <w:p w:rsidR="00000000" w:rsidDel="00000000" w:rsidP="00000000" w:rsidRDefault="00000000" w:rsidRPr="00000000" w14:paraId="00000176">
            <w:pPr>
              <w:widowControl w:val="0"/>
              <w:spacing w:line="240" w:lineRule="auto"/>
              <w:rPr/>
            </w:pPr>
            <w:r w:rsidDel="00000000" w:rsidR="00000000" w:rsidRPr="00000000">
              <w:rPr>
                <w:rtl w:val="0"/>
              </w:rPr>
            </w:r>
          </w:p>
          <w:p w:rsidR="00000000" w:rsidDel="00000000" w:rsidP="00000000" w:rsidRDefault="00000000" w:rsidRPr="00000000" w14:paraId="00000177">
            <w:pPr>
              <w:widowControl w:val="0"/>
              <w:numPr>
                <w:ilvl w:val="0"/>
                <w:numId w:val="26"/>
              </w:numPr>
              <w:spacing w:line="240" w:lineRule="auto"/>
              <w:ind w:left="720" w:hanging="360"/>
            </w:pPr>
            <w:r w:rsidDel="00000000" w:rsidR="00000000" w:rsidRPr="00000000">
              <w:rPr>
                <w:rtl w:val="0"/>
              </w:rPr>
              <w:t xml:space="preserve">Wat vraagt deze edelman van zijn knechten? Waar is het hem om te doen, denk je?</w:t>
            </w:r>
          </w:p>
          <w:p w:rsidR="00000000" w:rsidDel="00000000" w:rsidP="00000000" w:rsidRDefault="00000000" w:rsidRPr="00000000" w14:paraId="00000178">
            <w:pPr>
              <w:widowControl w:val="0"/>
              <w:numPr>
                <w:ilvl w:val="0"/>
                <w:numId w:val="26"/>
              </w:numPr>
              <w:spacing w:line="240" w:lineRule="auto"/>
              <w:ind w:left="720" w:hanging="360"/>
            </w:pPr>
            <w:r w:rsidDel="00000000" w:rsidR="00000000" w:rsidRPr="00000000">
              <w:rPr>
                <w:rtl w:val="0"/>
              </w:rPr>
              <w:t xml:space="preserve">Wat vraagt God van jou als het gaat om zijn koninkrijk, denk je? Of van jullie als groep of kerkgemeenschap?</w:t>
            </w:r>
          </w:p>
          <w:p w:rsidR="00000000" w:rsidDel="00000000" w:rsidP="00000000" w:rsidRDefault="00000000" w:rsidRPr="00000000" w14:paraId="0000017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pPr>
            <w:r w:rsidDel="00000000" w:rsidR="00000000" w:rsidRPr="00000000">
              <w:rPr>
                <w:rtl w:val="0"/>
              </w:rPr>
              <w:t xml:space="preserve">20 min.</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b w:val="1"/>
              </w:rPr>
            </w:pPr>
            <w:r w:rsidDel="00000000" w:rsidR="00000000" w:rsidRPr="00000000">
              <w:rPr>
                <w:b w:val="1"/>
                <w:rtl w:val="0"/>
              </w:rPr>
              <w:t xml:space="preserve">5. Verwerking</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pPr>
            <w:r w:rsidDel="00000000" w:rsidR="00000000" w:rsidRPr="00000000">
              <w:rPr>
                <w:rtl w:val="0"/>
              </w:rPr>
              <w:t xml:space="preserve">Je zou kunnen zeggen dat de knechten een soort ambassadeurs zijn van de edelman. Zo zijn wij ook ambassadeurs van God en zijn koninkrijk. Wij mogen al wat laten zien van dat koninkrijk, als een soort voorproefje, en erop vertrouwen dat God het zal voltooien. </w:t>
            </w:r>
          </w:p>
          <w:p w:rsidR="00000000" w:rsidDel="00000000" w:rsidP="00000000" w:rsidRDefault="00000000" w:rsidRPr="00000000" w14:paraId="0000017E">
            <w:pPr>
              <w:widowControl w:val="0"/>
              <w:spacing w:line="240" w:lineRule="auto"/>
              <w:rPr/>
            </w:pPr>
            <w:r w:rsidDel="00000000" w:rsidR="00000000" w:rsidRPr="00000000">
              <w:rPr>
                <w:rtl w:val="0"/>
              </w:rPr>
            </w:r>
          </w:p>
          <w:p w:rsidR="00000000" w:rsidDel="00000000" w:rsidP="00000000" w:rsidRDefault="00000000" w:rsidRPr="00000000" w14:paraId="0000017F">
            <w:pPr>
              <w:widowControl w:val="0"/>
              <w:spacing w:line="240" w:lineRule="auto"/>
              <w:rPr/>
            </w:pPr>
            <w:r w:rsidDel="00000000" w:rsidR="00000000" w:rsidRPr="00000000">
              <w:rPr>
                <w:rtl w:val="0"/>
              </w:rPr>
              <w:t xml:space="preserve">Kies (eventueel samen) één of meer vormen om met deze gedachte aan de slag te gaan:</w:t>
            </w:r>
          </w:p>
          <w:p w:rsidR="00000000" w:rsidDel="00000000" w:rsidP="00000000" w:rsidRDefault="00000000" w:rsidRPr="00000000" w14:paraId="00000180">
            <w:pPr>
              <w:widowControl w:val="0"/>
              <w:spacing w:line="240" w:lineRule="auto"/>
              <w:rPr/>
            </w:pPr>
            <w:r w:rsidDel="00000000" w:rsidR="00000000" w:rsidRPr="00000000">
              <w:rPr>
                <w:rtl w:val="0"/>
              </w:rPr>
            </w:r>
          </w:p>
          <w:p w:rsidR="00000000" w:rsidDel="00000000" w:rsidP="00000000" w:rsidRDefault="00000000" w:rsidRPr="00000000" w14:paraId="00000181">
            <w:pPr>
              <w:widowControl w:val="0"/>
              <w:numPr>
                <w:ilvl w:val="0"/>
                <w:numId w:val="21"/>
              </w:numPr>
              <w:spacing w:line="240" w:lineRule="auto"/>
              <w:ind w:left="720" w:hanging="360"/>
            </w:pPr>
            <w:r w:rsidDel="00000000" w:rsidR="00000000" w:rsidRPr="00000000">
              <w:rPr>
                <w:rtl w:val="0"/>
              </w:rPr>
              <w:t xml:space="preserve">Bedenk voor jezelf op welke manier jij iets kunt laten zien van Gods koninkrijk. Hoe kun jij, op de plaatsen waar jekomt, de mensen om je heen een voorproefje geven van Gods koninkrijk? Dat hoeft niet groots te zijn. Waar gaat jouw hart sneller van kloppen? Denk aan de buurvrouw een bezoekje brengen, afval prikken in je straat of een keer wél vertellen dat je naar de kerk bent geweest als je collega’s of studiegenoten vragen hoe je weekend was. Bespreek met degene naast je hoe dit volgens jou iets laat zien van het koninkrijk van God.</w:t>
            </w:r>
          </w:p>
          <w:p w:rsidR="00000000" w:rsidDel="00000000" w:rsidP="00000000" w:rsidRDefault="00000000" w:rsidRPr="00000000" w14:paraId="00000182">
            <w:pPr>
              <w:widowControl w:val="0"/>
              <w:spacing w:line="240" w:lineRule="auto"/>
              <w:ind w:left="720" w:firstLine="0"/>
              <w:rPr/>
            </w:pPr>
            <w:r w:rsidDel="00000000" w:rsidR="00000000" w:rsidRPr="00000000">
              <w:rPr>
                <w:rtl w:val="0"/>
              </w:rPr>
            </w:r>
          </w:p>
          <w:p w:rsidR="00000000" w:rsidDel="00000000" w:rsidP="00000000" w:rsidRDefault="00000000" w:rsidRPr="00000000" w14:paraId="00000183">
            <w:pPr>
              <w:widowControl w:val="0"/>
              <w:numPr>
                <w:ilvl w:val="0"/>
                <w:numId w:val="21"/>
              </w:numPr>
              <w:spacing w:line="240" w:lineRule="auto"/>
              <w:ind w:left="720" w:hanging="360"/>
            </w:pPr>
            <w:r w:rsidDel="00000000" w:rsidR="00000000" w:rsidRPr="00000000">
              <w:rPr>
                <w:rtl w:val="0"/>
              </w:rPr>
              <w:t xml:space="preserve">Prik een moment om samen een film te kijken die aan het thema van deze bijeenkomst raakt. Denk bijvoorbeeld aan ‘Just Mercy’, ‘As it is in Heaven’, of ‘The Biggest Little Farm.’</w:t>
            </w:r>
          </w:p>
          <w:p w:rsidR="00000000" w:rsidDel="00000000" w:rsidP="00000000" w:rsidRDefault="00000000" w:rsidRPr="00000000" w14:paraId="00000184">
            <w:pPr>
              <w:widowControl w:val="0"/>
              <w:spacing w:line="240" w:lineRule="auto"/>
              <w:ind w:left="720" w:firstLine="0"/>
              <w:rPr/>
            </w:pPr>
            <w:r w:rsidDel="00000000" w:rsidR="00000000" w:rsidRPr="00000000">
              <w:rPr>
                <w:rtl w:val="0"/>
              </w:rPr>
              <w:t xml:space="preserve">Bespreek met elkaar de film. Wat raakte jou in deze film? Waarin zag jij iets van het koninkrijk van God? Brengt deze film nieuwe perspectieven of ideeën over hoe jij of jullie iets van het koninkrijk van God kunt/kunnen laten zien in jouw/jullie omgeving?</w:t>
            </w:r>
          </w:p>
          <w:p w:rsidR="00000000" w:rsidDel="00000000" w:rsidP="00000000" w:rsidRDefault="00000000" w:rsidRPr="00000000" w14:paraId="00000185">
            <w:pPr>
              <w:widowControl w:val="0"/>
              <w:spacing w:line="240" w:lineRule="auto"/>
              <w:ind w:left="720" w:firstLine="0"/>
              <w:rPr/>
            </w:pPr>
            <w:r w:rsidDel="00000000" w:rsidR="00000000" w:rsidRPr="00000000">
              <w:rPr>
                <w:rtl w:val="0"/>
              </w:rPr>
            </w:r>
          </w:p>
          <w:p w:rsidR="00000000" w:rsidDel="00000000" w:rsidP="00000000" w:rsidRDefault="00000000" w:rsidRPr="00000000" w14:paraId="00000186">
            <w:pPr>
              <w:widowControl w:val="0"/>
              <w:numPr>
                <w:ilvl w:val="0"/>
                <w:numId w:val="21"/>
              </w:numPr>
              <w:spacing w:line="240" w:lineRule="auto"/>
              <w:ind w:left="720" w:hanging="360"/>
            </w:pPr>
            <w:r w:rsidDel="00000000" w:rsidR="00000000" w:rsidRPr="00000000">
              <w:rPr>
                <w:rtl w:val="0"/>
              </w:rPr>
              <w:t xml:space="preserve">Overweeg of je samen iets zou kunnen betekenen voor anderen, bijvoorbeeld door ergens vrijwilligerswerk te doen of voedsel in te zamelen, eenmalig of vaker. Wat zouden jullie willen doen? Waar word je enthousiast van? Waar is hulp nodig? Ga voor ideeën </w:t>
            </w:r>
            <w:hyperlink r:id="rId10">
              <w:r w:rsidDel="00000000" w:rsidR="00000000" w:rsidRPr="00000000">
                <w:rPr>
                  <w:color w:val="1155cc"/>
                  <w:u w:val="single"/>
                  <w:rtl w:val="0"/>
                </w:rPr>
                <w:t xml:space="preserve">naar de website van Kerk in Actie.</w:t>
              </w:r>
            </w:hyperlink>
            <w:r w:rsidDel="00000000" w:rsidR="00000000" w:rsidRPr="00000000">
              <w:rPr>
                <w:rtl w:val="0"/>
              </w:rPr>
            </w:r>
          </w:p>
          <w:p w:rsidR="00000000" w:rsidDel="00000000" w:rsidP="00000000" w:rsidRDefault="00000000" w:rsidRPr="00000000" w14:paraId="00000187">
            <w:pPr>
              <w:widowControl w:val="0"/>
              <w:spacing w:line="240" w:lineRule="auto"/>
              <w:ind w:left="720" w:firstLine="0"/>
              <w:rPr/>
            </w:pPr>
            <w:r w:rsidDel="00000000" w:rsidR="00000000" w:rsidRPr="00000000">
              <w:rPr>
                <w:rtl w:val="0"/>
              </w:rPr>
            </w:r>
          </w:p>
          <w:p w:rsidR="00000000" w:rsidDel="00000000" w:rsidP="00000000" w:rsidRDefault="00000000" w:rsidRPr="00000000" w14:paraId="00000188">
            <w:pPr>
              <w:widowControl w:val="0"/>
              <w:numPr>
                <w:ilvl w:val="0"/>
                <w:numId w:val="21"/>
              </w:numPr>
              <w:spacing w:line="240" w:lineRule="auto"/>
              <w:ind w:left="720" w:hanging="360"/>
            </w:pPr>
            <w:r w:rsidDel="00000000" w:rsidR="00000000" w:rsidRPr="00000000">
              <w:rPr>
                <w:rtl w:val="0"/>
              </w:rPr>
              <w:t xml:space="preserve">Maak samen een schilderij. Hoe ziet het koninkrijk van God eruit? Welke voorstelling heb je daarbij? Laat iedereen iets bijdragen. Hang het eventueel op in de kerk.</w:t>
            </w:r>
          </w:p>
          <w:p w:rsidR="00000000" w:rsidDel="00000000" w:rsidP="00000000" w:rsidRDefault="00000000" w:rsidRPr="00000000" w14:paraId="00000189">
            <w:pPr>
              <w:widowControl w:val="0"/>
              <w:spacing w:line="240" w:lineRule="auto"/>
              <w:ind w:left="720" w:firstLine="0"/>
              <w:rPr/>
            </w:pPr>
            <w:r w:rsidDel="00000000" w:rsidR="00000000" w:rsidRPr="00000000">
              <w:rPr>
                <w:rtl w:val="0"/>
              </w:rPr>
            </w:r>
          </w:p>
          <w:p w:rsidR="00000000" w:rsidDel="00000000" w:rsidP="00000000" w:rsidRDefault="00000000" w:rsidRPr="00000000" w14:paraId="0000018A">
            <w:pPr>
              <w:widowControl w:val="0"/>
              <w:numPr>
                <w:ilvl w:val="0"/>
                <w:numId w:val="21"/>
              </w:numPr>
              <w:spacing w:line="240" w:lineRule="auto"/>
              <w:ind w:left="720" w:hanging="360"/>
            </w:pPr>
            <w:r w:rsidDel="00000000" w:rsidR="00000000" w:rsidRPr="00000000">
              <w:rPr>
                <w:rtl w:val="0"/>
              </w:rPr>
              <w:t xml:space="preserve">Maak een grote boom van hout of gebruik een echte boom bij jullie in de buurt. Knip met elkaar linten van verschillende kleuren stof, en laat iedereen op een lintje schrijven waarin hij of zij iets van het koninkrijk ziet. Dat mag zo klein of zo groot zijn als je wilt. Laat iedereen daarna de linten in de boom hangen. Je kunt ervoor kiezen om de boom een tijdje te laten staan in de gemeente, zodat meer mensen een lintje kunnen ophangen. (geïnspireerd op </w:t>
            </w:r>
            <w:hyperlink r:id="rId11">
              <w:r w:rsidDel="00000000" w:rsidR="00000000" w:rsidRPr="00000000">
                <w:rPr>
                  <w:color w:val="1155cc"/>
                  <w:u w:val="single"/>
                  <w:rtl w:val="0"/>
                </w:rPr>
                <w:t xml:space="preserve">Climate Ribbon</w:t>
              </w:r>
            </w:hyperlink>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pPr>
            <w:r w:rsidDel="00000000" w:rsidR="00000000" w:rsidRPr="00000000">
              <w:rPr>
                <w:rtl w:val="0"/>
              </w:rPr>
              <w:t xml:space="preserve">15 min.</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color w:val="666666"/>
              </w:rPr>
            </w:pPr>
            <w:r w:rsidDel="00000000" w:rsidR="00000000" w:rsidRPr="00000000">
              <w:rPr>
                <w:b w:val="1"/>
                <w:rtl w:val="0"/>
              </w:rPr>
              <w:t xml:space="preserve">6. Afsluiting</w:t>
            </w: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pPr>
            <w:r w:rsidDel="00000000" w:rsidR="00000000" w:rsidRPr="00000000">
              <w:rPr>
                <w:rtl w:val="0"/>
              </w:rPr>
              <w:t xml:space="preserve">Kies een passende afsluiting:</w:t>
            </w:r>
          </w:p>
          <w:p w:rsidR="00000000" w:rsidDel="00000000" w:rsidP="00000000" w:rsidRDefault="00000000" w:rsidRPr="00000000" w14:paraId="0000018F">
            <w:pPr>
              <w:widowControl w:val="0"/>
              <w:spacing w:line="240" w:lineRule="auto"/>
              <w:rPr/>
            </w:pPr>
            <w:r w:rsidDel="00000000" w:rsidR="00000000" w:rsidRPr="00000000">
              <w:rPr>
                <w:rtl w:val="0"/>
              </w:rPr>
            </w:r>
          </w:p>
          <w:p w:rsidR="00000000" w:rsidDel="00000000" w:rsidP="00000000" w:rsidRDefault="00000000" w:rsidRPr="00000000" w14:paraId="00000190">
            <w:pPr>
              <w:widowControl w:val="0"/>
              <w:numPr>
                <w:ilvl w:val="0"/>
                <w:numId w:val="12"/>
              </w:numPr>
              <w:spacing w:line="240" w:lineRule="auto"/>
              <w:ind w:left="720" w:hanging="360"/>
            </w:pPr>
            <w:r w:rsidDel="00000000" w:rsidR="00000000" w:rsidRPr="00000000">
              <w:rPr>
                <w:rtl w:val="0"/>
              </w:rPr>
              <w:t xml:space="preserve">Spreek een gebed uit.</w:t>
            </w:r>
          </w:p>
          <w:p w:rsidR="00000000" w:rsidDel="00000000" w:rsidP="00000000" w:rsidRDefault="00000000" w:rsidRPr="00000000" w14:paraId="00000191">
            <w:pPr>
              <w:widowControl w:val="0"/>
              <w:numPr>
                <w:ilvl w:val="0"/>
                <w:numId w:val="12"/>
              </w:numPr>
              <w:spacing w:line="240" w:lineRule="auto"/>
              <w:ind w:left="720" w:hanging="360"/>
            </w:pPr>
            <w:r w:rsidDel="00000000" w:rsidR="00000000" w:rsidRPr="00000000">
              <w:rPr>
                <w:rtl w:val="0"/>
              </w:rPr>
              <w:t xml:space="preserve">Luister een lied, bijvoorbeeld:</w:t>
            </w:r>
            <w:r w:rsidDel="00000000" w:rsidR="00000000" w:rsidRPr="00000000">
              <w:rPr>
                <w:rtl w:val="0"/>
              </w:rPr>
            </w:r>
          </w:p>
          <w:p w:rsidR="00000000" w:rsidDel="00000000" w:rsidP="00000000" w:rsidRDefault="00000000" w:rsidRPr="00000000" w14:paraId="00000192">
            <w:pPr>
              <w:widowControl w:val="0"/>
              <w:spacing w:line="240" w:lineRule="auto"/>
              <w:ind w:left="720" w:firstLine="0"/>
              <w:rPr/>
            </w:pPr>
            <w:hyperlink r:id="rId12">
              <w:r w:rsidDel="00000000" w:rsidR="00000000" w:rsidRPr="00000000">
                <w:rPr>
                  <w:color w:val="1155cc"/>
                  <w:u w:val="single"/>
                  <w:rtl w:val="0"/>
                </w:rPr>
                <w:t xml:space="preserve">Heel uw koninkrijk</w:t>
              </w:r>
            </w:hyperlink>
            <w:r w:rsidDel="00000000" w:rsidR="00000000" w:rsidRPr="00000000">
              <w:rPr>
                <w:color w:val="666666"/>
                <w:rtl w:val="0"/>
              </w:rPr>
              <w:t xml:space="preserve"> </w:t>
            </w:r>
            <w:r w:rsidDel="00000000" w:rsidR="00000000" w:rsidRPr="00000000">
              <w:rPr>
                <w:rtl w:val="0"/>
              </w:rPr>
              <w:t xml:space="preserve">(Sela)</w:t>
            </w:r>
          </w:p>
          <w:p w:rsidR="00000000" w:rsidDel="00000000" w:rsidP="00000000" w:rsidRDefault="00000000" w:rsidRPr="00000000" w14:paraId="00000193">
            <w:pPr>
              <w:widowControl w:val="0"/>
              <w:spacing w:line="240" w:lineRule="auto"/>
              <w:ind w:left="720" w:firstLine="0"/>
              <w:rPr/>
            </w:pPr>
            <w:hyperlink r:id="rId13">
              <w:r w:rsidDel="00000000" w:rsidR="00000000" w:rsidRPr="00000000">
                <w:rPr>
                  <w:color w:val="1155cc"/>
                  <w:u w:val="single"/>
                  <w:rtl w:val="0"/>
                </w:rPr>
                <w:t xml:space="preserve">Jezus Hij is Koning</w:t>
              </w:r>
            </w:hyperlink>
            <w:r w:rsidDel="00000000" w:rsidR="00000000" w:rsidRPr="00000000">
              <w:rPr>
                <w:color w:val="666666"/>
                <w:rtl w:val="0"/>
              </w:rPr>
              <w:t xml:space="preserve"> </w:t>
            </w:r>
            <w:r w:rsidDel="00000000" w:rsidR="00000000" w:rsidRPr="00000000">
              <w:rPr>
                <w:rtl w:val="0"/>
              </w:rPr>
              <w:t xml:space="preserve">(Nederland zingt)</w:t>
            </w:r>
          </w:p>
          <w:p w:rsidR="00000000" w:rsidDel="00000000" w:rsidP="00000000" w:rsidRDefault="00000000" w:rsidRPr="00000000" w14:paraId="00000194">
            <w:pPr>
              <w:widowControl w:val="0"/>
              <w:spacing w:line="240" w:lineRule="auto"/>
              <w:ind w:left="720" w:firstLine="0"/>
              <w:rPr/>
            </w:pPr>
            <w:hyperlink r:id="rId14">
              <w:r w:rsidDel="00000000" w:rsidR="00000000" w:rsidRPr="00000000">
                <w:rPr>
                  <w:color w:val="1155cc"/>
                  <w:u w:val="single"/>
                  <w:rtl w:val="0"/>
                </w:rPr>
                <w:t xml:space="preserve">Op U alleen, mijn licht, mijn kracht</w:t>
              </w:r>
            </w:hyperlink>
            <w:r w:rsidDel="00000000" w:rsidR="00000000" w:rsidRPr="00000000">
              <w:rPr>
                <w:color w:val="666666"/>
                <w:rtl w:val="0"/>
              </w:rPr>
              <w:t xml:space="preserve"> </w:t>
            </w:r>
            <w:r w:rsidDel="00000000" w:rsidR="00000000" w:rsidRPr="00000000">
              <w:rPr>
                <w:rtl w:val="0"/>
              </w:rPr>
              <w:t xml:space="preserve">(Yosina Roemajauw)</w:t>
            </w:r>
          </w:p>
          <w:p w:rsidR="00000000" w:rsidDel="00000000" w:rsidP="00000000" w:rsidRDefault="00000000" w:rsidRPr="00000000" w14:paraId="00000195">
            <w:pPr>
              <w:widowControl w:val="0"/>
              <w:spacing w:line="240" w:lineRule="auto"/>
              <w:ind w:left="720" w:firstLine="0"/>
              <w:rPr/>
            </w:pPr>
            <w:hyperlink r:id="rId15">
              <w:r w:rsidDel="00000000" w:rsidR="00000000" w:rsidRPr="00000000">
                <w:rPr>
                  <w:color w:val="1155cc"/>
                  <w:u w:val="single"/>
                  <w:rtl w:val="0"/>
                </w:rPr>
                <w:t xml:space="preserve">Promises</w:t>
              </w:r>
            </w:hyperlink>
            <w:r w:rsidDel="00000000" w:rsidR="00000000" w:rsidRPr="00000000">
              <w:rPr>
                <w:color w:val="666666"/>
                <w:rtl w:val="0"/>
              </w:rPr>
              <w:t xml:space="preserve"> </w:t>
            </w:r>
            <w:r w:rsidDel="00000000" w:rsidR="00000000" w:rsidRPr="00000000">
              <w:rPr>
                <w:rtl w:val="0"/>
              </w:rPr>
              <w:t xml:space="preserve">(Maverick City)</w:t>
            </w:r>
          </w:p>
          <w:p w:rsidR="00000000" w:rsidDel="00000000" w:rsidP="00000000" w:rsidRDefault="00000000" w:rsidRPr="00000000" w14:paraId="00000196">
            <w:pPr>
              <w:widowControl w:val="0"/>
              <w:numPr>
                <w:ilvl w:val="0"/>
                <w:numId w:val="12"/>
              </w:numPr>
              <w:spacing w:line="240" w:lineRule="auto"/>
              <w:ind w:left="720" w:hanging="360"/>
            </w:pPr>
            <w:r w:rsidDel="00000000" w:rsidR="00000000" w:rsidRPr="00000000">
              <w:rPr>
                <w:rtl w:val="0"/>
              </w:rPr>
              <w:t xml:space="preserve">Steek een kaars aan en laat iedereen zijn of haar intentie of hoop op een papiertje daarbij leggen.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pPr>
            <w:r w:rsidDel="00000000" w:rsidR="00000000" w:rsidRPr="00000000">
              <w:rPr>
                <w:rtl w:val="0"/>
              </w:rPr>
              <w:t xml:space="preserve">5 min.</w:t>
            </w:r>
          </w:p>
        </w:tc>
      </w:tr>
    </w:tbl>
    <w:p w:rsidR="00000000" w:rsidDel="00000000" w:rsidP="00000000" w:rsidRDefault="00000000" w:rsidRPr="00000000" w14:paraId="00000198">
      <w:pPr>
        <w:spacing w:line="360" w:lineRule="auto"/>
        <w:rPr/>
      </w:pPr>
      <w:r w:rsidDel="00000000" w:rsidR="00000000" w:rsidRPr="00000000">
        <w:rPr>
          <w:rtl w:val="0"/>
        </w:rPr>
      </w:r>
    </w:p>
    <w:p w:rsidR="00000000" w:rsidDel="00000000" w:rsidP="00000000" w:rsidRDefault="00000000" w:rsidRPr="00000000" w14:paraId="00000199">
      <w:pPr>
        <w:jc w:val="both"/>
        <w:rPr>
          <w:b w:val="1"/>
          <w:sz w:val="28"/>
          <w:szCs w:val="28"/>
        </w:rPr>
      </w:pPr>
      <w:r w:rsidDel="00000000" w:rsidR="00000000" w:rsidRPr="00000000">
        <w:rPr>
          <w:b w:val="1"/>
          <w:sz w:val="28"/>
          <w:szCs w:val="28"/>
          <w:rtl w:val="0"/>
        </w:rPr>
        <w:t xml:space="preserve">Gesprekshandleiding - Deel 4</w:t>
      </w:r>
    </w:p>
    <w:p w:rsidR="00000000" w:rsidDel="00000000" w:rsidP="00000000" w:rsidRDefault="00000000" w:rsidRPr="00000000" w14:paraId="0000019A">
      <w:pPr>
        <w:jc w:val="both"/>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9"/>
        <w:gridCol w:w="4635"/>
        <w:gridCol w:w="1365"/>
        <w:tblGridChange w:id="0">
          <w:tblGrid>
            <w:gridCol w:w="3029"/>
            <w:gridCol w:w="4635"/>
            <w:gridCol w:w="1365"/>
          </w:tblGrid>
        </w:tblGridChange>
      </w:tblGrid>
      <w:tr>
        <w:trPr>
          <w:cantSplit w:val="0"/>
          <w:trHeight w:val="420" w:hRule="atLeast"/>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9B">
            <w:pPr>
              <w:widowControl w:val="0"/>
              <w:rPr>
                <w:b w:val="1"/>
              </w:rPr>
            </w:pPr>
            <w:r w:rsidDel="00000000" w:rsidR="00000000" w:rsidRPr="00000000">
              <w:rPr>
                <w:b w:val="1"/>
                <w:rtl w:val="0"/>
              </w:rPr>
              <w:t xml:space="preserve">algemene informatie</w:t>
            </w:r>
          </w:p>
        </w:tc>
        <w:tc>
          <w:tcPr>
            <w:gridSpan w:val="2"/>
            <w:shd w:fill="999999" w:val="clear"/>
            <w:tcMar>
              <w:top w:w="100.0" w:type="dxa"/>
              <w:left w:w="100.0" w:type="dxa"/>
              <w:bottom w:w="100.0" w:type="dxa"/>
              <w:right w:w="100.0" w:type="dxa"/>
            </w:tcMar>
            <w:vAlign w:val="top"/>
          </w:tcPr>
          <w:p w:rsidR="00000000" w:rsidDel="00000000" w:rsidP="00000000" w:rsidRDefault="00000000" w:rsidRPr="00000000" w14:paraId="0000019C">
            <w:pPr>
              <w:widowControl w:val="0"/>
              <w:rPr/>
            </w:pPr>
            <w:r w:rsidDel="00000000" w:rsidR="00000000" w:rsidRPr="00000000">
              <w:rPr>
                <w:rtl w:val="0"/>
              </w:rPr>
            </w:r>
          </w:p>
        </w:tc>
      </w:tr>
      <w:tr>
        <w:trPr>
          <w:cantSplit w:val="0"/>
          <w:trHeight w:val="420" w:hRule="atLeast"/>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19E">
            <w:pPr>
              <w:widowControl w:val="0"/>
              <w:rPr/>
            </w:pPr>
            <w:r w:rsidDel="00000000" w:rsidR="00000000" w:rsidRPr="00000000">
              <w:rPr>
                <w:rtl w:val="0"/>
              </w:rPr>
              <w:t xml:space="preserve">schrijver handleiding:</w:t>
            </w:r>
          </w:p>
        </w:tc>
        <w:tc>
          <w:tcPr>
            <w:gridSpan w:val="2"/>
            <w:tcMar>
              <w:top w:w="100.0" w:type="dxa"/>
              <w:left w:w="100.0" w:type="dxa"/>
              <w:bottom w:w="100.0" w:type="dxa"/>
              <w:right w:w="100.0" w:type="dxa"/>
            </w:tcMar>
            <w:vAlign w:val="top"/>
          </w:tcPr>
          <w:p w:rsidR="00000000" w:rsidDel="00000000" w:rsidP="00000000" w:rsidRDefault="00000000" w:rsidRPr="00000000" w14:paraId="0000019F">
            <w:pPr>
              <w:widowControl w:val="0"/>
              <w:rPr/>
            </w:pPr>
            <w:r w:rsidDel="00000000" w:rsidR="00000000" w:rsidRPr="00000000">
              <w:rPr>
                <w:rtl w:val="0"/>
              </w:rPr>
              <w:t xml:space="preserve">Iwan Dekker</w:t>
            </w:r>
          </w:p>
        </w:tc>
      </w:tr>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1A1">
            <w:pPr>
              <w:widowControl w:val="0"/>
              <w:rPr/>
            </w:pPr>
            <w:r w:rsidDel="00000000" w:rsidR="00000000" w:rsidRPr="00000000">
              <w:rPr>
                <w:rtl w:val="0"/>
              </w:rPr>
              <w:t xml:space="preserve">titel van de serie</w:t>
            </w:r>
          </w:p>
          <w:p w:rsidR="00000000" w:rsidDel="00000000" w:rsidP="00000000" w:rsidRDefault="00000000" w:rsidRPr="00000000" w14:paraId="000001A2">
            <w:pPr>
              <w:widowControl w:val="0"/>
              <w:rPr/>
            </w:pPr>
            <w:r w:rsidDel="00000000" w:rsidR="00000000" w:rsidRPr="00000000">
              <w:rPr>
                <w:rtl w:val="0"/>
              </w:rPr>
            </w:r>
          </w:p>
          <w:p w:rsidR="00000000" w:rsidDel="00000000" w:rsidP="00000000" w:rsidRDefault="00000000" w:rsidRPr="00000000" w14:paraId="000001A3">
            <w:pPr>
              <w:widowControl w:val="0"/>
              <w:rPr/>
            </w:pPr>
            <w:r w:rsidDel="00000000" w:rsidR="00000000" w:rsidRPr="00000000">
              <w:rPr>
                <w:rtl w:val="0"/>
              </w:rPr>
              <w:t xml:space="preserve">titel van de handleiding</w:t>
            </w:r>
          </w:p>
          <w:p w:rsidR="00000000" w:rsidDel="00000000" w:rsidP="00000000" w:rsidRDefault="00000000" w:rsidRPr="00000000" w14:paraId="000001A4">
            <w:pPr>
              <w:widowControl w:val="0"/>
              <w:rPr/>
            </w:pPr>
            <w:r w:rsidDel="00000000" w:rsidR="00000000" w:rsidRPr="00000000">
              <w:rPr>
                <w:rtl w:val="0"/>
              </w:rPr>
            </w:r>
          </w:p>
        </w:tc>
        <w:tc>
          <w:tcPr>
            <w:gridSpan w:val="2"/>
            <w:tcMar>
              <w:top w:w="100.0" w:type="dxa"/>
              <w:left w:w="100.0" w:type="dxa"/>
              <w:bottom w:w="100.0" w:type="dxa"/>
              <w:right w:w="100.0" w:type="dxa"/>
            </w:tcMar>
            <w:vAlign w:val="top"/>
          </w:tcPr>
          <w:p w:rsidR="00000000" w:rsidDel="00000000" w:rsidP="00000000" w:rsidRDefault="00000000" w:rsidRPr="00000000" w14:paraId="000001A5">
            <w:pPr>
              <w:widowControl w:val="0"/>
              <w:rPr/>
            </w:pPr>
            <w:r w:rsidDel="00000000" w:rsidR="00000000" w:rsidRPr="00000000">
              <w:rPr>
                <w:rtl w:val="0"/>
              </w:rPr>
              <w:t xml:space="preserve">Gesprekshandleiding bij het jaarthema ‘Als nieuw! Leven in het licht van Gods koninkrijk’.</w:t>
            </w:r>
          </w:p>
          <w:p w:rsidR="00000000" w:rsidDel="00000000" w:rsidP="00000000" w:rsidRDefault="00000000" w:rsidRPr="00000000" w14:paraId="000001A6">
            <w:pPr>
              <w:widowControl w:val="0"/>
              <w:rPr/>
            </w:pPr>
            <w:r w:rsidDel="00000000" w:rsidR="00000000" w:rsidRPr="00000000">
              <w:rPr>
                <w:rtl w:val="0"/>
              </w:rPr>
            </w:r>
          </w:p>
          <w:p w:rsidR="00000000" w:rsidDel="00000000" w:rsidP="00000000" w:rsidRDefault="00000000" w:rsidRPr="00000000" w14:paraId="000001A7">
            <w:pPr>
              <w:widowControl w:val="0"/>
              <w:rPr/>
            </w:pPr>
            <w:r w:rsidDel="00000000" w:rsidR="00000000" w:rsidRPr="00000000">
              <w:rPr>
                <w:rtl w:val="0"/>
              </w:rPr>
              <w:t xml:space="preserve">Handleiding nummer 4 (‘Midden onder ons’)</w:t>
            </w:r>
          </w:p>
        </w:tc>
      </w:tr>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1A9">
            <w:pPr>
              <w:widowControl w:val="0"/>
              <w:rPr/>
            </w:pPr>
            <w:r w:rsidDel="00000000" w:rsidR="00000000" w:rsidRPr="00000000">
              <w:rPr>
                <w:rtl w:val="0"/>
              </w:rPr>
              <w:t xml:space="preserve">centrale bijbelgedeelten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rPr/>
            </w:pPr>
            <w:r w:rsidDel="00000000" w:rsidR="00000000" w:rsidRPr="00000000">
              <w:rPr>
                <w:rtl w:val="0"/>
              </w:rPr>
              <w:t xml:space="preserve">Lucas 17:20-21</w:t>
            </w:r>
          </w:p>
          <w:p w:rsidR="00000000" w:rsidDel="00000000" w:rsidP="00000000" w:rsidRDefault="00000000" w:rsidRPr="00000000" w14:paraId="000001AB">
            <w:pPr>
              <w:widowControl w:val="0"/>
              <w:rPr/>
            </w:pPr>
            <w:r w:rsidDel="00000000" w:rsidR="00000000" w:rsidRPr="00000000">
              <w:rPr>
                <w:rtl w:val="0"/>
              </w:rPr>
              <w:t xml:space="preserve">Johannes 6:1-15</w:t>
            </w:r>
          </w:p>
          <w:p w:rsidR="00000000" w:rsidDel="00000000" w:rsidP="00000000" w:rsidRDefault="00000000" w:rsidRPr="00000000" w14:paraId="000001AC">
            <w:pPr>
              <w:widowControl w:val="0"/>
              <w:rPr/>
            </w:pPr>
            <w:r w:rsidDel="00000000" w:rsidR="00000000" w:rsidRPr="00000000">
              <w:rPr>
                <w:rtl w:val="0"/>
              </w:rPr>
              <w:t xml:space="preserve">Johannes 6:22-40</w:t>
            </w:r>
          </w:p>
        </w:tc>
      </w:tr>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1AE">
            <w:pPr>
              <w:widowControl w:val="0"/>
              <w:rPr/>
            </w:pPr>
            <w:r w:rsidDel="00000000" w:rsidR="00000000" w:rsidRPr="00000000">
              <w:rPr>
                <w:rtl w:val="0"/>
              </w:rPr>
              <w:t xml:space="preserve">thematiek</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F">
            <w:pPr>
              <w:jc w:val="both"/>
              <w:rPr>
                <w:i w:val="1"/>
                <w:color w:val="666666"/>
              </w:rPr>
            </w:pPr>
            <w:r w:rsidDel="00000000" w:rsidR="00000000" w:rsidRPr="00000000">
              <w:rPr>
                <w:rtl w:val="0"/>
              </w:rPr>
              <w:t xml:space="preserve">Het teken van het brood, Jezus - het brood dat leven geeft.</w:t>
            </w:r>
            <w:r w:rsidDel="00000000" w:rsidR="00000000" w:rsidRPr="00000000">
              <w:rPr>
                <w:rtl w:val="0"/>
              </w:rPr>
            </w:r>
          </w:p>
          <w:p w:rsidR="00000000" w:rsidDel="00000000" w:rsidP="00000000" w:rsidRDefault="00000000" w:rsidRPr="00000000" w14:paraId="000001B0">
            <w:pPr>
              <w:widowControl w:val="0"/>
              <w:rPr/>
            </w:pPr>
            <w:r w:rsidDel="00000000" w:rsidR="00000000" w:rsidRPr="00000000">
              <w:rPr>
                <w:rtl w:val="0"/>
              </w:rPr>
            </w:r>
          </w:p>
        </w:tc>
      </w:tr>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1B2">
            <w:pPr>
              <w:widowControl w:val="0"/>
              <w:rPr/>
            </w:pPr>
            <w:r w:rsidDel="00000000" w:rsidR="00000000" w:rsidRPr="00000000">
              <w:rPr>
                <w:rtl w:val="0"/>
              </w:rPr>
              <w:t xml:space="preserve">nodig</w:t>
            </w:r>
          </w:p>
          <w:p w:rsidR="00000000" w:rsidDel="00000000" w:rsidP="00000000" w:rsidRDefault="00000000" w:rsidRPr="00000000" w14:paraId="000001B3">
            <w:pPr>
              <w:widowControl w:val="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numPr>
                <w:ilvl w:val="0"/>
                <w:numId w:val="7"/>
              </w:numPr>
              <w:ind w:left="720" w:hanging="360"/>
              <w:rPr/>
            </w:pPr>
            <w:r w:rsidDel="00000000" w:rsidR="00000000" w:rsidRPr="00000000">
              <w:rPr>
                <w:rtl w:val="0"/>
              </w:rPr>
              <w:t xml:space="preserve">een kaars</w:t>
            </w:r>
          </w:p>
          <w:p w:rsidR="00000000" w:rsidDel="00000000" w:rsidP="00000000" w:rsidRDefault="00000000" w:rsidRPr="00000000" w14:paraId="000001B5">
            <w:pPr>
              <w:widowControl w:val="0"/>
              <w:numPr>
                <w:ilvl w:val="0"/>
                <w:numId w:val="7"/>
              </w:numPr>
              <w:ind w:left="720" w:hanging="360"/>
              <w:rPr/>
            </w:pPr>
            <w:r w:rsidDel="00000000" w:rsidR="00000000" w:rsidRPr="00000000">
              <w:rPr>
                <w:rtl w:val="0"/>
              </w:rPr>
              <w:t xml:space="preserve">bijbels</w:t>
            </w:r>
          </w:p>
          <w:p w:rsidR="00000000" w:rsidDel="00000000" w:rsidP="00000000" w:rsidRDefault="00000000" w:rsidRPr="00000000" w14:paraId="000001B6">
            <w:pPr>
              <w:widowControl w:val="0"/>
              <w:numPr>
                <w:ilvl w:val="0"/>
                <w:numId w:val="7"/>
              </w:numPr>
              <w:ind w:left="720" w:hanging="360"/>
              <w:rPr/>
            </w:pPr>
            <w:hyperlink r:id="rId16">
              <w:r w:rsidDel="00000000" w:rsidR="00000000" w:rsidRPr="00000000">
                <w:rPr>
                  <w:color w:val="1155cc"/>
                  <w:u w:val="single"/>
                  <w:rtl w:val="0"/>
                </w:rPr>
                <w:t xml:space="preserve">afbeelding van het schilderij Avondmaalstilleven van Henk Helmantel</w:t>
              </w:r>
            </w:hyperlink>
            <w:r w:rsidDel="00000000" w:rsidR="00000000" w:rsidRPr="00000000">
              <w:rPr>
                <w:rtl w:val="0"/>
              </w:rPr>
              <w:t xml:space="preserve">, te tonen op een scherm of te bestellen als set ansichtkaarten</w:t>
            </w:r>
          </w:p>
          <w:p w:rsidR="00000000" w:rsidDel="00000000" w:rsidP="00000000" w:rsidRDefault="00000000" w:rsidRPr="00000000" w14:paraId="000001B7">
            <w:pPr>
              <w:widowControl w:val="0"/>
              <w:numPr>
                <w:ilvl w:val="0"/>
                <w:numId w:val="7"/>
              </w:numPr>
              <w:ind w:left="720" w:hanging="360"/>
              <w:rPr/>
            </w:pPr>
            <w:r w:rsidDel="00000000" w:rsidR="00000000" w:rsidRPr="00000000">
              <w:rPr>
                <w:rtl w:val="0"/>
              </w:rPr>
              <w:t xml:space="preserve">tekst van het afsluitende lied + muzikale begeleiding</w:t>
            </w:r>
          </w:p>
        </w:tc>
      </w:tr>
    </w:tbl>
    <w:p w:rsidR="00000000" w:rsidDel="00000000" w:rsidP="00000000" w:rsidRDefault="00000000" w:rsidRPr="00000000" w14:paraId="000001B9">
      <w:pPr>
        <w:rPr>
          <w:b w:val="1"/>
        </w:rPr>
      </w:pPr>
      <w:r w:rsidDel="00000000" w:rsidR="00000000" w:rsidRPr="00000000">
        <w:rPr>
          <w:rtl w:val="0"/>
        </w:rPr>
      </w:r>
    </w:p>
    <w:p w:rsidR="00000000" w:rsidDel="00000000" w:rsidP="00000000" w:rsidRDefault="00000000" w:rsidRPr="00000000" w14:paraId="000001BA">
      <w:pPr>
        <w:jc w:val="both"/>
        <w:rPr>
          <w:b w:val="1"/>
        </w:rPr>
      </w:pPr>
      <w:r w:rsidDel="00000000" w:rsidR="00000000" w:rsidRPr="00000000">
        <w:rPr>
          <w:rtl w:val="0"/>
        </w:rPr>
      </w:r>
    </w:p>
    <w:tbl>
      <w:tblPr>
        <w:tblStyle w:val="Table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30"/>
        <w:gridCol w:w="1170"/>
        <w:tblGridChange w:id="0">
          <w:tblGrid>
            <w:gridCol w:w="7830"/>
            <w:gridCol w:w="117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b w:val="1"/>
              </w:rPr>
            </w:pPr>
            <w:r w:rsidDel="00000000" w:rsidR="00000000" w:rsidRPr="00000000">
              <w:rPr>
                <w:b w:val="1"/>
                <w:rtl w:val="0"/>
              </w:rPr>
              <w:t xml:space="preserve">1. Opening</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pPr>
            <w:r w:rsidDel="00000000" w:rsidR="00000000" w:rsidRPr="00000000">
              <w:rPr>
                <w:rtl w:val="0"/>
              </w:rPr>
              <w:t xml:space="preserve">Tijdsduur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rPr/>
            </w:pPr>
            <w:r w:rsidDel="00000000" w:rsidR="00000000" w:rsidRPr="00000000">
              <w:rPr>
                <w:rtl w:val="0"/>
              </w:rPr>
              <w:t xml:space="preserve">Welkom</w:t>
            </w:r>
          </w:p>
          <w:p w:rsidR="00000000" w:rsidDel="00000000" w:rsidP="00000000" w:rsidRDefault="00000000" w:rsidRPr="00000000" w14:paraId="000001BE">
            <w:pPr>
              <w:widowControl w:val="0"/>
              <w:numPr>
                <w:ilvl w:val="0"/>
                <w:numId w:val="27"/>
              </w:numPr>
              <w:ind w:left="720" w:hanging="360"/>
              <w:rPr/>
            </w:pPr>
            <w:r w:rsidDel="00000000" w:rsidR="00000000" w:rsidRPr="00000000">
              <w:rPr>
                <w:rtl w:val="0"/>
              </w:rPr>
              <w:t xml:space="preserve">Heet iedereen welkom</w:t>
            </w:r>
          </w:p>
          <w:p w:rsidR="00000000" w:rsidDel="00000000" w:rsidP="00000000" w:rsidRDefault="00000000" w:rsidRPr="00000000" w14:paraId="000001BF">
            <w:pPr>
              <w:widowControl w:val="0"/>
              <w:numPr>
                <w:ilvl w:val="0"/>
                <w:numId w:val="27"/>
              </w:numPr>
              <w:ind w:left="720" w:hanging="360"/>
              <w:rPr/>
            </w:pPr>
            <w:r w:rsidDel="00000000" w:rsidR="00000000" w:rsidRPr="00000000">
              <w:rPr>
                <w:rtl w:val="0"/>
              </w:rPr>
              <w:t xml:space="preserve">Doe waar nodig een kennismakingsrondje (zodat ieders naam bekend is).</w:t>
            </w:r>
          </w:p>
          <w:p w:rsidR="00000000" w:rsidDel="00000000" w:rsidP="00000000" w:rsidRDefault="00000000" w:rsidRPr="00000000" w14:paraId="000001C0">
            <w:pPr>
              <w:widowControl w:val="0"/>
              <w:numPr>
                <w:ilvl w:val="0"/>
                <w:numId w:val="27"/>
              </w:numPr>
              <w:ind w:left="720" w:hanging="360"/>
              <w:rPr/>
            </w:pPr>
            <w:r w:rsidDel="00000000" w:rsidR="00000000" w:rsidRPr="00000000">
              <w:rPr>
                <w:rtl w:val="0"/>
              </w:rPr>
              <w:t xml:space="preserve">Vertel dat jullie je (verder) gaan verdiepen in het koninkrijk van God én over wat leven met God als Koning betekent.</w:t>
            </w:r>
          </w:p>
          <w:p w:rsidR="00000000" w:rsidDel="00000000" w:rsidP="00000000" w:rsidRDefault="00000000" w:rsidRPr="00000000" w14:paraId="000001C1">
            <w:pPr>
              <w:widowControl w:val="0"/>
              <w:rPr/>
            </w:pPr>
            <w:r w:rsidDel="00000000" w:rsidR="00000000" w:rsidRPr="00000000">
              <w:rPr>
                <w:rtl w:val="0"/>
              </w:rPr>
            </w:r>
          </w:p>
          <w:p w:rsidR="00000000" w:rsidDel="00000000" w:rsidP="00000000" w:rsidRDefault="00000000" w:rsidRPr="00000000" w14:paraId="000001C2">
            <w:pPr>
              <w:widowControl w:val="0"/>
              <w:rPr/>
            </w:pPr>
            <w:r w:rsidDel="00000000" w:rsidR="00000000" w:rsidRPr="00000000">
              <w:rPr>
                <w:rtl w:val="0"/>
              </w:rPr>
              <w:t xml:space="preserve">Gebed, lied en/of kaars</w:t>
            </w:r>
          </w:p>
          <w:p w:rsidR="00000000" w:rsidDel="00000000" w:rsidP="00000000" w:rsidRDefault="00000000" w:rsidRPr="00000000" w14:paraId="000001C3">
            <w:pPr>
              <w:numPr>
                <w:ilvl w:val="0"/>
                <w:numId w:val="2"/>
              </w:numPr>
              <w:ind w:left="720" w:hanging="360"/>
              <w:rPr/>
            </w:pPr>
            <w:r w:rsidDel="00000000" w:rsidR="00000000" w:rsidRPr="00000000">
              <w:rPr>
                <w:rtl w:val="0"/>
              </w:rPr>
              <w:t xml:space="preserve">Kies een passende manier (uitspreken van een gebed, zingen van een lied, aansteken van een kaars) om vorm te geven aan het verlangen om als deelnemers te willen zoeken en luisteren naar de stem van God</w:t>
            </w:r>
            <w:r w:rsidDel="00000000" w:rsidR="00000000" w:rsidRPr="00000000">
              <w:rPr>
                <w:b w:val="1"/>
                <w:rtl w:val="0"/>
              </w:rPr>
              <w:t xml:space="preserve">.</w:t>
            </w:r>
          </w:p>
          <w:p w:rsidR="00000000" w:rsidDel="00000000" w:rsidP="00000000" w:rsidRDefault="00000000" w:rsidRPr="00000000" w14:paraId="000001C4">
            <w:pPr>
              <w:ind w:left="72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rPr/>
            </w:pPr>
            <w:r w:rsidDel="00000000" w:rsidR="00000000" w:rsidRPr="00000000">
              <w:rPr>
                <w:rtl w:val="0"/>
              </w:rPr>
              <w:t xml:space="preserve">5 min.</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b w:val="1"/>
              </w:rPr>
            </w:pPr>
            <w:r w:rsidDel="00000000" w:rsidR="00000000" w:rsidRPr="00000000">
              <w:rPr>
                <w:b w:val="1"/>
                <w:rtl w:val="0"/>
              </w:rPr>
              <w:t xml:space="preserve">2. Introductie</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pPr>
            <w:r w:rsidDel="00000000" w:rsidR="00000000" w:rsidRPr="00000000">
              <w:rPr>
                <w:i w:val="1"/>
                <w:rtl w:val="0"/>
              </w:rPr>
              <w:t xml:space="preserve">Introductie thematiek</w:t>
            </w: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Print de afbeelding ‘Avondmaal stilleven' van Henk Helmantel. Benoem niet de titel van het schilderij. Deel de foto uit of laat hem zien. Vraag iedereen voor zichzelf te bedenken wat hij ziet. Maak een rondje en deel het met elkaar, maar stel geen vragen en vul elkaar niet aan. Laat alle beelden en gedachten naast elkaar staan. </w:t>
            </w:r>
          </w:p>
          <w:p w:rsidR="00000000" w:rsidDel="00000000" w:rsidP="00000000" w:rsidRDefault="00000000" w:rsidRPr="00000000" w14:paraId="000001CB">
            <w:pPr>
              <w:jc w:val="both"/>
              <w:rPr>
                <w:b w:val="1"/>
              </w:rPr>
            </w:pPr>
            <w:r w:rsidDel="00000000" w:rsidR="00000000" w:rsidRPr="00000000">
              <w:rPr/>
              <w:drawing>
                <wp:inline distB="114300" distT="114300" distL="114300" distR="114300">
                  <wp:extent cx="5591175" cy="3581400"/>
                  <wp:effectExtent b="0" l="0" r="0" t="0"/>
                  <wp:docPr id="1"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591175" cy="35814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jc w:val="both"/>
              <w:rPr/>
            </w:pPr>
            <w:r w:rsidDel="00000000" w:rsidR="00000000" w:rsidRPr="00000000">
              <w:rPr>
                <w:rtl w:val="0"/>
              </w:rPr>
              <w:t xml:space="preserve">5 min.</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b w:val="1"/>
              </w:rPr>
            </w:pPr>
            <w:r w:rsidDel="00000000" w:rsidR="00000000" w:rsidRPr="00000000">
              <w:rPr>
                <w:b w:val="1"/>
                <w:rtl w:val="0"/>
              </w:rPr>
              <w:t xml:space="preserve">3. De Bijbel open</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spacing w:line="240" w:lineRule="auto"/>
              <w:rPr>
                <w:b w:val="1"/>
                <w:i w:val="1"/>
              </w:rPr>
            </w:pPr>
            <w:r w:rsidDel="00000000" w:rsidR="00000000" w:rsidRPr="00000000">
              <w:rPr>
                <w:i w:val="1"/>
                <w:rtl w:val="0"/>
              </w:rPr>
              <w:t xml:space="preserve">introductie op het te lezen bijbelgedeelte</w:t>
            </w:r>
            <w:r w:rsidDel="00000000" w:rsidR="00000000" w:rsidRPr="00000000">
              <w:rPr>
                <w:rtl w:val="0"/>
              </w:rPr>
            </w:r>
          </w:p>
          <w:p w:rsidR="00000000" w:rsidDel="00000000" w:rsidP="00000000" w:rsidRDefault="00000000" w:rsidRPr="00000000" w14:paraId="000001D0">
            <w:pPr>
              <w:rPr>
                <w:b w:val="1"/>
                <w:i w:val="1"/>
              </w:rPr>
            </w:pPr>
            <w:r w:rsidDel="00000000" w:rsidR="00000000" w:rsidRPr="00000000">
              <w:rPr>
                <w:rtl w:val="0"/>
              </w:rPr>
            </w:r>
          </w:p>
          <w:p w:rsidR="00000000" w:rsidDel="00000000" w:rsidP="00000000" w:rsidRDefault="00000000" w:rsidRPr="00000000" w14:paraId="000001D1">
            <w:pPr>
              <w:rPr>
                <w:b w:val="1"/>
              </w:rPr>
            </w:pPr>
            <w:r w:rsidDel="00000000" w:rsidR="00000000" w:rsidRPr="00000000">
              <w:rPr>
                <w:b w:val="1"/>
                <w:i w:val="1"/>
                <w:rtl w:val="0"/>
              </w:rPr>
              <w:t xml:space="preserve">Vier bijeenkomsten over het koninkrijk</w:t>
            </w: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Deze bijeenkomst (gespreksavond) maakt deel uit van een serie van 4 bijeenkomsten over het jaarthema van de Protestantse Kerk </w:t>
            </w:r>
            <w:r w:rsidDel="00000000" w:rsidR="00000000" w:rsidRPr="00000000">
              <w:rPr>
                <w:i w:val="1"/>
                <w:rtl w:val="0"/>
              </w:rPr>
              <w:t xml:space="preserve">‘Als Nieuw! Leven in het licht van Gods koninkrijk’</w:t>
            </w:r>
            <w:r w:rsidDel="00000000" w:rsidR="00000000" w:rsidRPr="00000000">
              <w:rPr>
                <w:rtl w:val="0"/>
              </w:rPr>
              <w:t xml:space="preserve">. Kerken verspreid over heel Nederland gaan met dit thema aan de slag om nieuwe ontdekkingen te doen over het koninkrijk van God. </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b w:val="1"/>
                <w:i w:val="1"/>
              </w:rPr>
            </w:pPr>
            <w:r w:rsidDel="00000000" w:rsidR="00000000" w:rsidRPr="00000000">
              <w:rPr>
                <w:b w:val="1"/>
                <w:i w:val="1"/>
                <w:rtl w:val="0"/>
              </w:rPr>
              <w:t xml:space="preserve">Bijeenkomst nummer 4</w:t>
            </w:r>
          </w:p>
          <w:p w:rsidR="00000000" w:rsidDel="00000000" w:rsidP="00000000" w:rsidRDefault="00000000" w:rsidRPr="00000000" w14:paraId="000001D5">
            <w:pPr>
              <w:rPr/>
            </w:pPr>
            <w:r w:rsidDel="00000000" w:rsidR="00000000" w:rsidRPr="00000000">
              <w:rPr>
                <w:rtl w:val="0"/>
              </w:rPr>
              <w:t xml:space="preserve">Tijdens de eerste twee bijeenkomsten hebben jullie je laten uitdagen door de uitspraak van Jezus als Hij tegenover Pilatus staat, en zegt: </w:t>
            </w:r>
            <w:r w:rsidDel="00000000" w:rsidR="00000000" w:rsidRPr="00000000">
              <w:rPr>
                <w:i w:val="1"/>
                <w:rtl w:val="0"/>
              </w:rPr>
              <w:t xml:space="preserve">‘Mijn koninkrijk is niet van deze wereld.’</w:t>
            </w:r>
            <w:r w:rsidDel="00000000" w:rsidR="00000000" w:rsidRPr="00000000">
              <w:rPr>
                <w:rtl w:val="0"/>
              </w:rPr>
              <w:t xml:space="preserve"> Tijdens de derde en vierde bijeenkomst is een andere uitspraak van Jezus ons vertrekpunt. Lucas vertelt over Jezus die aan de farizeeën uitleg geeft over het koninkrijk van God. In de NBV21 staat dan: </w:t>
            </w:r>
            <w:r w:rsidDel="00000000" w:rsidR="00000000" w:rsidRPr="00000000">
              <w:rPr>
                <w:i w:val="1"/>
                <w:rtl w:val="0"/>
              </w:rPr>
              <w:t xml:space="preserve">‘Het koninkrijk van God ligt binnen uw bereik.’</w:t>
            </w:r>
            <w:r w:rsidDel="00000000" w:rsidR="00000000" w:rsidRPr="00000000">
              <w:rPr>
                <w:rtl w:val="0"/>
              </w:rPr>
              <w:t xml:space="preserve">  Dit kan ook vertaald worden met ‘het koninkrijk van God is </w:t>
            </w:r>
            <w:r w:rsidDel="00000000" w:rsidR="00000000" w:rsidRPr="00000000">
              <w:rPr>
                <w:i w:val="1"/>
                <w:rtl w:val="0"/>
              </w:rPr>
              <w:t xml:space="preserve">midden onder u. </w:t>
            </w:r>
            <w:r w:rsidDel="00000000" w:rsidR="00000000" w:rsidRPr="00000000">
              <w:rPr>
                <w:rtl w:val="0"/>
              </w:rPr>
              <w:t xml:space="preserve">Wat betekent ‘zoek eerst het koninkrijk van God’ vanuit dit gegeven, dat Gods rijk ‘midden onder ons’ is? </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Tijdens deze </w:t>
            </w:r>
            <w:r w:rsidDel="00000000" w:rsidR="00000000" w:rsidRPr="00000000">
              <w:rPr>
                <w:u w:val="single"/>
                <w:rtl w:val="0"/>
              </w:rPr>
              <w:t xml:space="preserve">vierde</w:t>
            </w:r>
            <w:r w:rsidDel="00000000" w:rsidR="00000000" w:rsidRPr="00000000">
              <w:rPr>
                <w:rtl w:val="0"/>
              </w:rPr>
              <w:t xml:space="preserve"> bijeenkomst (de laatste van de serie) gaan we deze zoektocht aan door ons te verdiepen in een gedeelte uit het Johannesevangelie. Met de bekende openingswoorden uit zijn evangelie </w:t>
            </w:r>
            <w:r w:rsidDel="00000000" w:rsidR="00000000" w:rsidRPr="00000000">
              <w:rPr>
                <w:i w:val="1"/>
                <w:rtl w:val="0"/>
              </w:rPr>
              <w:t xml:space="preserve">‘In het begin was het Woord, het Woord was bij God en het Woord was God</w:t>
            </w:r>
            <w:r w:rsidDel="00000000" w:rsidR="00000000" w:rsidRPr="00000000">
              <w:rPr>
                <w:rtl w:val="0"/>
              </w:rPr>
              <w:t xml:space="preserve">’ zet Johannes de toon voor wat er daarna komt. Consequent beschrijft Johannes, vaak op bijna filosofische wijze, dat - met de komst van Jezus - God zelf onder de mensen is gekomen. </w:t>
            </w:r>
          </w:p>
          <w:p w:rsidR="00000000" w:rsidDel="00000000" w:rsidP="00000000" w:rsidRDefault="00000000" w:rsidRPr="00000000" w14:paraId="000001D8">
            <w:pPr>
              <w:jc w:val="both"/>
              <w:rPr/>
            </w:pPr>
            <w:r w:rsidDel="00000000" w:rsidR="00000000" w:rsidRPr="00000000">
              <w:rPr>
                <w:rtl w:val="0"/>
              </w:rPr>
            </w:r>
          </w:p>
          <w:p w:rsidR="00000000" w:rsidDel="00000000" w:rsidP="00000000" w:rsidRDefault="00000000" w:rsidRPr="00000000" w14:paraId="000001D9">
            <w:pPr>
              <w:rPr>
                <w:b w:val="1"/>
                <w:i w:val="1"/>
              </w:rPr>
            </w:pPr>
            <w:r w:rsidDel="00000000" w:rsidR="00000000" w:rsidRPr="00000000">
              <w:rPr>
                <w:b w:val="1"/>
                <w:i w:val="1"/>
                <w:rtl w:val="0"/>
              </w:rPr>
              <w:t xml:space="preserve">Johannes hoofdstuk 6</w:t>
            </w:r>
          </w:p>
          <w:p w:rsidR="00000000" w:rsidDel="00000000" w:rsidP="00000000" w:rsidRDefault="00000000" w:rsidRPr="00000000" w14:paraId="000001DA">
            <w:pPr>
              <w:rPr/>
            </w:pPr>
            <w:r w:rsidDel="00000000" w:rsidR="00000000" w:rsidRPr="00000000">
              <w:rPr>
                <w:rtl w:val="0"/>
              </w:rPr>
              <w:t xml:space="preserve">Met zeven uitspraken van Jezus beschrijft Johannes beeldend hoe die relatie tussen God en mensen eruitziet. In Johannes 6 vinden we een van die uitspraken: ‘Ik ben het brood van het leven.’ Het beeld van het brood is het centrale thema in dit hoofdstuk. Eerst door het breken van brood en vis, waarmee Jezus duizenden mensen te eten geeft. Daarna de uitleg van Jezus over brood van alledag en brood dat voor altijd je honger stilt. Omdat de gedeelten op elkaar ingrijpen, lezen we ze beide:</w:t>
            </w:r>
          </w:p>
          <w:p w:rsidR="00000000" w:rsidDel="00000000" w:rsidP="00000000" w:rsidRDefault="00000000" w:rsidRPr="00000000" w14:paraId="000001DB">
            <w:pPr>
              <w:numPr>
                <w:ilvl w:val="0"/>
                <w:numId w:val="39"/>
              </w:numPr>
              <w:ind w:left="720" w:hanging="360"/>
              <w:jc w:val="both"/>
              <w:rPr/>
            </w:pPr>
            <w:r w:rsidDel="00000000" w:rsidR="00000000" w:rsidRPr="00000000">
              <w:rPr>
                <w:rtl w:val="0"/>
              </w:rPr>
              <w:t xml:space="preserve">Johannes 6:1-15 - Jezus die de mensen voedt</w:t>
            </w:r>
          </w:p>
          <w:p w:rsidR="00000000" w:rsidDel="00000000" w:rsidP="00000000" w:rsidRDefault="00000000" w:rsidRPr="00000000" w14:paraId="000001DC">
            <w:pPr>
              <w:numPr>
                <w:ilvl w:val="0"/>
                <w:numId w:val="39"/>
              </w:numPr>
              <w:ind w:left="720" w:hanging="360"/>
              <w:jc w:val="both"/>
              <w:rPr/>
            </w:pPr>
            <w:r w:rsidDel="00000000" w:rsidR="00000000" w:rsidRPr="00000000">
              <w:rPr>
                <w:rtl w:val="0"/>
              </w:rPr>
              <w:t xml:space="preserve">Johannes 6: 22-40 - Het teken van het brood</w:t>
            </w:r>
          </w:p>
          <w:p w:rsidR="00000000" w:rsidDel="00000000" w:rsidP="00000000" w:rsidRDefault="00000000" w:rsidRPr="00000000" w14:paraId="000001DD">
            <w:pPr>
              <w:rPr>
                <w:b w:val="1"/>
              </w:rPr>
            </w:pPr>
            <w:r w:rsidDel="00000000" w:rsidR="00000000" w:rsidRPr="00000000">
              <w:rPr>
                <w:b w:val="1"/>
                <w:rtl w:val="0"/>
              </w:rPr>
              <w:t xml:space="preserve">Lees</w:t>
            </w:r>
            <w:r w:rsidDel="00000000" w:rsidR="00000000" w:rsidRPr="00000000">
              <w:rPr>
                <w:rtl w:val="0"/>
              </w:rPr>
              <w:t xml:space="preserve"> eerst vers 1-15 en de verdiepende informatie en vragen. Daarna doe je hetzelfde voor vers 22-40. Natuurlijk kun je er ook voor kiezen een aantal van de vragen te bespreken, waar je wat dieper op in wilt gaan.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jc w:val="both"/>
              <w:rPr/>
            </w:pPr>
            <w:r w:rsidDel="00000000" w:rsidR="00000000" w:rsidRPr="00000000">
              <w:rPr>
                <w:rtl w:val="0"/>
              </w:rPr>
              <w:t xml:space="preserve">10 min.</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b w:val="1"/>
              </w:rPr>
            </w:pPr>
            <w:r w:rsidDel="00000000" w:rsidR="00000000" w:rsidRPr="00000000">
              <w:rPr>
                <w:b w:val="1"/>
                <w:rtl w:val="0"/>
              </w:rPr>
              <w:t xml:space="preserve">4. Verdieping</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rPr/>
            </w:pPr>
            <w:r w:rsidDel="00000000" w:rsidR="00000000" w:rsidRPr="00000000">
              <w:rPr>
                <w:rtl w:val="0"/>
              </w:rPr>
              <w:t xml:space="preserve">Johannes 6:1-15</w:t>
            </w:r>
          </w:p>
          <w:p w:rsidR="00000000" w:rsidDel="00000000" w:rsidP="00000000" w:rsidRDefault="00000000" w:rsidRPr="00000000" w14:paraId="000001E2">
            <w:pPr>
              <w:rPr>
                <w:i w:val="1"/>
              </w:rPr>
            </w:pPr>
            <w:r w:rsidDel="00000000" w:rsidR="00000000" w:rsidRPr="00000000">
              <w:rPr>
                <w:i w:val="1"/>
                <w:rtl w:val="0"/>
              </w:rPr>
              <w:t xml:space="preserve">Achtergrond</w:t>
            </w:r>
          </w:p>
          <w:p w:rsidR="00000000" w:rsidDel="00000000" w:rsidP="00000000" w:rsidRDefault="00000000" w:rsidRPr="00000000" w14:paraId="000001E3">
            <w:pPr>
              <w:numPr>
                <w:ilvl w:val="0"/>
                <w:numId w:val="13"/>
              </w:numPr>
              <w:ind w:left="720" w:hanging="360"/>
              <w:rPr/>
            </w:pPr>
            <w:r w:rsidDel="00000000" w:rsidR="00000000" w:rsidRPr="00000000">
              <w:rPr>
                <w:rtl w:val="0"/>
              </w:rPr>
              <w:t xml:space="preserve">Wanneer Filippus zich afvraagt hoe ze toch al die mensen moeten voeden, meldt Andreas dat er een jongen is met vijf gerstebroden en twee vissen. Door het expliciet noemen van gerstebrood schetst Johannes eigenlijk alleen maar meer de hopeloosheid van de situatie. Vijf eenvoudige broden en een paar vissen, wat kun je daar nu mee voor zoveel mensen? Het is een detail zoals Johannes er vele heeft, en die de hoofdboodschap onderstrepen: het gaat in Johannes 6 niet om een maaltijd zoals alle andere. Want hoewel het weinig lijkt, zijn de vijf broden en de twee vissen voor Jezus meer dan voldoende. </w:t>
            </w:r>
          </w:p>
          <w:p w:rsidR="00000000" w:rsidDel="00000000" w:rsidP="00000000" w:rsidRDefault="00000000" w:rsidRPr="00000000" w14:paraId="000001E4">
            <w:pPr>
              <w:numPr>
                <w:ilvl w:val="0"/>
                <w:numId w:val="13"/>
              </w:numPr>
              <w:ind w:left="720" w:hanging="360"/>
              <w:rPr/>
            </w:pPr>
            <w:r w:rsidDel="00000000" w:rsidR="00000000" w:rsidRPr="00000000">
              <w:rPr>
                <w:rtl w:val="0"/>
              </w:rPr>
              <w:t xml:space="preserve">Nog zo’n detail is dat Johannes beschrijft dat Jezus zelf het brood uitdeelt. Ook dat is niet voor niets. In de andere evangeliën zijn het de leerlingen die brood en vis uitdelen. Hier doet Jezus het zelf en geeft alvast een voorproefje van wat Hij later zal vertellen: bij mij is het brood, Ik bén het Brood. </w:t>
            </w:r>
          </w:p>
          <w:p w:rsidR="00000000" w:rsidDel="00000000" w:rsidP="00000000" w:rsidRDefault="00000000" w:rsidRPr="00000000" w14:paraId="000001E5">
            <w:pPr>
              <w:numPr>
                <w:ilvl w:val="0"/>
                <w:numId w:val="13"/>
              </w:numPr>
              <w:ind w:left="720" w:hanging="360"/>
              <w:rPr/>
            </w:pPr>
            <w:r w:rsidDel="00000000" w:rsidR="00000000" w:rsidRPr="00000000">
              <w:rPr>
                <w:rtl w:val="0"/>
              </w:rPr>
              <w:t xml:space="preserve">Er is meer dan genoeg eten voor de aanwezigen. Zoveel zelfs, dat er na afloop nog twaalf maanden vol brood over zijn. Johannes laat ermee zien dat het er in het koninkrijk van God overvloedig aan toe gaat. Alvast een glimp naar de toekomst.</w:t>
            </w:r>
          </w:p>
          <w:p w:rsidR="00000000" w:rsidDel="00000000" w:rsidP="00000000" w:rsidRDefault="00000000" w:rsidRPr="00000000" w14:paraId="000001E6">
            <w:pPr>
              <w:rPr>
                <w:i w:val="1"/>
              </w:rPr>
            </w:pPr>
            <w:r w:rsidDel="00000000" w:rsidR="00000000" w:rsidRPr="00000000">
              <w:rPr>
                <w:i w:val="1"/>
                <w:rtl w:val="0"/>
              </w:rPr>
              <w:t xml:space="preserve">Verdiepingsvragen</w:t>
            </w:r>
          </w:p>
          <w:p w:rsidR="00000000" w:rsidDel="00000000" w:rsidP="00000000" w:rsidRDefault="00000000" w:rsidRPr="00000000" w14:paraId="000001E7">
            <w:pPr>
              <w:numPr>
                <w:ilvl w:val="0"/>
                <w:numId w:val="31"/>
              </w:numPr>
              <w:ind w:left="720" w:hanging="360"/>
              <w:rPr/>
            </w:pPr>
            <w:r w:rsidDel="00000000" w:rsidR="00000000" w:rsidRPr="00000000">
              <w:rPr>
                <w:rtl w:val="0"/>
              </w:rPr>
              <w:t xml:space="preserve">Verplaats je eens in de mensen uit dit verhaal. Stel je voor dat je Filippus of Andreas, de jongen met de broden en de vis, of iemand uit de menigte zou zijn. Hoe zou je dit moment hebben beleefd? </w:t>
            </w:r>
          </w:p>
          <w:p w:rsidR="00000000" w:rsidDel="00000000" w:rsidP="00000000" w:rsidRDefault="00000000" w:rsidRPr="00000000" w14:paraId="000001E8">
            <w:pPr>
              <w:numPr>
                <w:ilvl w:val="0"/>
                <w:numId w:val="31"/>
              </w:numPr>
              <w:ind w:left="720" w:hanging="360"/>
              <w:rPr/>
            </w:pPr>
            <w:r w:rsidDel="00000000" w:rsidR="00000000" w:rsidRPr="00000000">
              <w:rPr>
                <w:rtl w:val="0"/>
              </w:rPr>
              <w:t xml:space="preserve">In vers 4 schrijft Johannes dat het Pesachfeest aanstaande is. Waarom zou Johannes dit er apart bij vermelden, denk je?</w:t>
            </w:r>
          </w:p>
          <w:p w:rsidR="00000000" w:rsidDel="00000000" w:rsidP="00000000" w:rsidRDefault="00000000" w:rsidRPr="00000000" w14:paraId="000001E9">
            <w:pPr>
              <w:numPr>
                <w:ilvl w:val="0"/>
                <w:numId w:val="31"/>
              </w:numPr>
              <w:ind w:left="720" w:hanging="360"/>
              <w:rPr/>
            </w:pPr>
            <w:r w:rsidDel="00000000" w:rsidR="00000000" w:rsidRPr="00000000">
              <w:rPr>
                <w:rtl w:val="0"/>
              </w:rPr>
              <w:t xml:space="preserve">Johannes rondt dit eerste deel af met de woorden van vers 15. Wat zou daarvan de boodschap zijn, na zijn beschrijving van de vermenigvuldiging van brood en vis?</w:t>
            </w:r>
          </w:p>
          <w:p w:rsidR="00000000" w:rsidDel="00000000" w:rsidP="00000000" w:rsidRDefault="00000000" w:rsidRPr="00000000" w14:paraId="000001EA">
            <w:pPr>
              <w:ind w:left="720" w:firstLine="0"/>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Johannes 6:22-40</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i w:val="1"/>
              </w:rPr>
            </w:pPr>
            <w:r w:rsidDel="00000000" w:rsidR="00000000" w:rsidRPr="00000000">
              <w:rPr>
                <w:i w:val="1"/>
                <w:rtl w:val="0"/>
              </w:rPr>
              <w:t xml:space="preserve">Achtergrond</w:t>
            </w:r>
          </w:p>
          <w:p w:rsidR="00000000" w:rsidDel="00000000" w:rsidP="00000000" w:rsidRDefault="00000000" w:rsidRPr="00000000" w14:paraId="000001EE">
            <w:pPr>
              <w:numPr>
                <w:ilvl w:val="0"/>
                <w:numId w:val="28"/>
              </w:numPr>
              <w:ind w:left="720" w:hanging="360"/>
              <w:rPr/>
            </w:pPr>
            <w:r w:rsidDel="00000000" w:rsidR="00000000" w:rsidRPr="00000000">
              <w:rPr>
                <w:rtl w:val="0"/>
              </w:rPr>
              <w:t xml:space="preserve">Vers 27 zou je kunnen lezen als een sleutelvers. Hier draait Johannes de zaken om. Het gaat niet om het alledaagse brood. Open je horizon en richt je op voedsel dat niet vergaat maar eeuwig leven geeft. </w:t>
            </w:r>
          </w:p>
          <w:p w:rsidR="00000000" w:rsidDel="00000000" w:rsidP="00000000" w:rsidRDefault="00000000" w:rsidRPr="00000000" w14:paraId="000001EF">
            <w:pPr>
              <w:numPr>
                <w:ilvl w:val="0"/>
                <w:numId w:val="28"/>
              </w:numPr>
              <w:ind w:left="720" w:hanging="360"/>
              <w:rPr/>
            </w:pPr>
            <w:r w:rsidDel="00000000" w:rsidR="00000000" w:rsidRPr="00000000">
              <w:rPr>
                <w:rtl w:val="0"/>
              </w:rPr>
              <w:t xml:space="preserve">‘Wat moeten we doen om aan dat eeuwige brood te komen?’, vragen de omstanders (vs. 28). Een logische vraag als je bedenkt dat de hoorders van Jezus gewend waren op basis van de wet van Mozes te doen wat God van hen vraagt. Jezus laat het staan, maar geeft ‘het doen’ een nieuwe invulling: doen is geloven in degene die Jezus heeft gezonden. </w:t>
            </w:r>
            <w:r w:rsidDel="00000000" w:rsidR="00000000" w:rsidRPr="00000000">
              <w:rPr>
                <w:rtl w:val="0"/>
              </w:rPr>
            </w:r>
          </w:p>
          <w:p w:rsidR="00000000" w:rsidDel="00000000" w:rsidP="00000000" w:rsidRDefault="00000000" w:rsidRPr="00000000" w14:paraId="000001F0">
            <w:pPr>
              <w:numPr>
                <w:ilvl w:val="0"/>
                <w:numId w:val="28"/>
              </w:numPr>
              <w:ind w:left="720" w:hanging="360"/>
              <w:rPr/>
            </w:pPr>
            <w:r w:rsidDel="00000000" w:rsidR="00000000" w:rsidRPr="00000000">
              <w:rPr>
                <w:rtl w:val="0"/>
              </w:rPr>
              <w:t xml:space="preserve">‘Ik ben het brood dat leven geeft’ (vs.35), de hoofdboodschap van hoofdstuk 6. Meer dan het manna uit de hemel ten tijde van Mozes is Jezus het brood uit de hemel dat voor altijd genoeg is. Een radicale perspectiefwisseling. De focus ligt niet meer op het tijdelijke, het vergankelijke, maar op de toekomst die door Jezus wordt geopend. Of door de bril van het jaarthema: het perspectief dat Jezus schetst is van een heel andere orde, als nieuw. </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i w:val="1"/>
              </w:rPr>
            </w:pPr>
            <w:r w:rsidDel="00000000" w:rsidR="00000000" w:rsidRPr="00000000">
              <w:rPr>
                <w:i w:val="1"/>
                <w:rtl w:val="0"/>
              </w:rPr>
              <w:t xml:space="preserve">Verdiepingsvragen</w:t>
            </w:r>
          </w:p>
          <w:p w:rsidR="00000000" w:rsidDel="00000000" w:rsidP="00000000" w:rsidRDefault="00000000" w:rsidRPr="00000000" w14:paraId="000001F3">
            <w:pPr>
              <w:numPr>
                <w:ilvl w:val="0"/>
                <w:numId w:val="15"/>
              </w:numPr>
              <w:ind w:left="720" w:hanging="360"/>
              <w:rPr/>
            </w:pPr>
            <w:r w:rsidDel="00000000" w:rsidR="00000000" w:rsidRPr="00000000">
              <w:rPr>
                <w:rtl w:val="0"/>
              </w:rPr>
              <w:t xml:space="preserve">Johannes is het evangelie van de tekenen. Elk wonderteken dat Jezus doet, verwijst naar het komende koninkrijk. Toch blijkt dit niet altijd makkelijk te ontdekken. Wat is de reactie van de menigte op de tekenen van Jezus?</w:t>
            </w:r>
          </w:p>
          <w:p w:rsidR="00000000" w:rsidDel="00000000" w:rsidP="00000000" w:rsidRDefault="00000000" w:rsidRPr="00000000" w14:paraId="000001F4">
            <w:pPr>
              <w:numPr>
                <w:ilvl w:val="0"/>
                <w:numId w:val="15"/>
              </w:numPr>
              <w:ind w:left="720" w:hanging="360"/>
              <w:rPr/>
            </w:pPr>
            <w:r w:rsidDel="00000000" w:rsidR="00000000" w:rsidRPr="00000000">
              <w:rPr>
                <w:rtl w:val="0"/>
              </w:rPr>
              <w:t xml:space="preserve">Wat roept de uitspraak van Jezus ‘Ik ben het brood dat leven geeft’ bij je op?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rPr/>
            </w:pPr>
            <w:r w:rsidDel="00000000" w:rsidR="00000000" w:rsidRPr="00000000">
              <w:rPr>
                <w:rtl w:val="0"/>
              </w:rPr>
              <w:t xml:space="preserve">20 min.</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b w:val="1"/>
              </w:rPr>
            </w:pPr>
            <w:r w:rsidDel="00000000" w:rsidR="00000000" w:rsidRPr="00000000">
              <w:rPr>
                <w:b w:val="1"/>
                <w:rtl w:val="0"/>
              </w:rPr>
              <w:t xml:space="preserve">5. Verwerking</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numPr>
                <w:ilvl w:val="0"/>
                <w:numId w:val="41"/>
              </w:numPr>
              <w:ind w:left="720" w:hanging="360"/>
              <w:rPr/>
            </w:pPr>
            <w:r w:rsidDel="00000000" w:rsidR="00000000" w:rsidRPr="00000000">
              <w:rPr>
                <w:rtl w:val="0"/>
              </w:rPr>
              <w:t xml:space="preserve">In Johannes 6 blijken de vijf broden en twee vissen die een jongen komt brengen voldoende voor een overvloedige maaltijd. Deel met elkaar de momenten waarop je misschien zelf weleens hebt meegemaakt dat iets kleins door God gezegend werd en voor overvloed zorgde. </w:t>
            </w:r>
          </w:p>
          <w:p w:rsidR="00000000" w:rsidDel="00000000" w:rsidP="00000000" w:rsidRDefault="00000000" w:rsidRPr="00000000" w14:paraId="000001F9">
            <w:pPr>
              <w:numPr>
                <w:ilvl w:val="0"/>
                <w:numId w:val="41"/>
              </w:numPr>
              <w:ind w:left="720" w:hanging="360"/>
              <w:rPr/>
            </w:pPr>
            <w:r w:rsidDel="00000000" w:rsidR="00000000" w:rsidRPr="00000000">
              <w:rPr>
                <w:rtl w:val="0"/>
              </w:rPr>
              <w:t xml:space="preserve">In het gelezen bijbelgedeelte zitten verschillende doorkijkjes naar het koninkrijk van God. Welk doorkijkje is een bemoediging voor je en wil je vasthouden? Schrijf het op om het niet te vergeten.</w:t>
            </w:r>
          </w:p>
          <w:p w:rsidR="00000000" w:rsidDel="00000000" w:rsidP="00000000" w:rsidRDefault="00000000" w:rsidRPr="00000000" w14:paraId="000001FA">
            <w:pPr>
              <w:numPr>
                <w:ilvl w:val="0"/>
                <w:numId w:val="41"/>
              </w:numPr>
              <w:ind w:left="720" w:hanging="360"/>
              <w:rPr/>
            </w:pPr>
            <w:r w:rsidDel="00000000" w:rsidR="00000000" w:rsidRPr="00000000">
              <w:rPr>
                <w:rtl w:val="0"/>
              </w:rPr>
              <w:t xml:space="preserve">Deel met elkaar of en hoe je bij het brood en de wijn van het avondmaal iets ervaart van de tastbare aanwezigheid van God in Jezus onder ons, als teken van Gods koninkrijk nu en straks.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rPr/>
            </w:pPr>
            <w:r w:rsidDel="00000000" w:rsidR="00000000" w:rsidRPr="00000000">
              <w:rPr>
                <w:rtl w:val="0"/>
              </w:rPr>
              <w:t xml:space="preserve">15 min.</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color w:val="666666"/>
              </w:rPr>
            </w:pPr>
            <w:r w:rsidDel="00000000" w:rsidR="00000000" w:rsidRPr="00000000">
              <w:rPr>
                <w:b w:val="1"/>
                <w:rtl w:val="0"/>
              </w:rPr>
              <w:t xml:space="preserve">6. Afsluiting</w:t>
            </w: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E">
            <w:pPr>
              <w:rPr>
                <w:b w:val="1"/>
              </w:rPr>
            </w:pPr>
            <w:r w:rsidDel="00000000" w:rsidR="00000000" w:rsidRPr="00000000">
              <w:rPr>
                <w:rtl w:val="0"/>
              </w:rPr>
              <w:t xml:space="preserve">Zing met elkaar ‘Eat this bread’, Taizé 143.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rPr/>
            </w:pPr>
            <w:r w:rsidDel="00000000" w:rsidR="00000000" w:rsidRPr="00000000">
              <w:rPr>
                <w:rtl w:val="0"/>
              </w:rPr>
              <w:t xml:space="preserve">2 min.</w:t>
            </w:r>
          </w:p>
        </w:tc>
      </w:tr>
    </w:tbl>
    <w:p w:rsidR="00000000" w:rsidDel="00000000" w:rsidP="00000000" w:rsidRDefault="00000000" w:rsidRPr="00000000" w14:paraId="00000200">
      <w:pPr>
        <w:jc w:val="both"/>
        <w:rPr/>
      </w:pPr>
      <w:r w:rsidDel="00000000" w:rsidR="00000000" w:rsidRPr="00000000">
        <w:rPr>
          <w:rtl w:val="0"/>
        </w:rPr>
      </w:r>
    </w:p>
    <w:p w:rsidR="00000000" w:rsidDel="00000000" w:rsidP="00000000" w:rsidRDefault="00000000" w:rsidRPr="00000000" w14:paraId="00000201">
      <w:pPr>
        <w:spacing w:line="360" w:lineRule="auto"/>
        <w:rPr/>
      </w:pPr>
      <w:r w:rsidDel="00000000" w:rsidR="00000000" w:rsidRPr="00000000">
        <w:rPr>
          <w:rtl w:val="0"/>
        </w:rPr>
      </w:r>
    </w:p>
    <w:sectPr>
      <w:foot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theclimateribbon.org/" TargetMode="External"/><Relationship Id="rId10" Type="http://schemas.openxmlformats.org/officeDocument/2006/relationships/hyperlink" Target="https://kerkinactie.protestantsekerk.nl/kom-in-actie/" TargetMode="External"/><Relationship Id="rId13" Type="http://schemas.openxmlformats.org/officeDocument/2006/relationships/hyperlink" Target="https://www.youtube.com/watch?v=9_BAJxvv8Pc" TargetMode="External"/><Relationship Id="rId12" Type="http://schemas.openxmlformats.org/officeDocument/2006/relationships/hyperlink" Target="https://www.youtube.com/watch?v=W_CYyf7zJH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derlandzingt.eo.nl/liederen/lied/zoekend-naar-licht" TargetMode="External"/><Relationship Id="rId15" Type="http://schemas.openxmlformats.org/officeDocument/2006/relationships/hyperlink" Target="https://www.youtube.com/watch?v=lEhVjcJryH0" TargetMode="External"/><Relationship Id="rId14" Type="http://schemas.openxmlformats.org/officeDocument/2006/relationships/hyperlink" Target="https://petrus.protestantsekerk.nl/artikel/op-u-alleen-mijn-licht-mijn-kracht/" TargetMode="External"/><Relationship Id="rId17" Type="http://schemas.openxmlformats.org/officeDocument/2006/relationships/image" Target="media/image1.png"/><Relationship Id="rId16" Type="http://schemas.openxmlformats.org/officeDocument/2006/relationships/hyperlink" Target="https://www.artrevisited.com/nl/winkel/wenskaarten/henk-helmantel/product/mk-687/avondmaalstilleven---dordrecht" TargetMode="External"/><Relationship Id="rId5" Type="http://schemas.openxmlformats.org/officeDocument/2006/relationships/styles" Target="styles.xml"/><Relationship Id="rId6" Type="http://schemas.openxmlformats.org/officeDocument/2006/relationships/hyperlink" Target="https://youtu.be/-KSryJXDpZo" TargetMode="External"/><Relationship Id="rId18" Type="http://schemas.openxmlformats.org/officeDocument/2006/relationships/footer" Target="footer1.xml"/><Relationship Id="rId7" Type="http://schemas.openxmlformats.org/officeDocument/2006/relationships/hyperlink" Target="https://www.eduardvanhengel.nl/werken/BWV_144/tekst#raw-nl" TargetMode="External"/><Relationship Id="rId8" Type="http://schemas.openxmlformats.org/officeDocument/2006/relationships/hyperlink" Target="https://youtu.be/2lN5wRZof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